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536" w:rsidRPr="00E24AEB" w:rsidRDefault="00791536" w:rsidP="00E24AEB">
      <w:pPr>
        <w:jc w:val="center"/>
        <w:rPr>
          <w:b/>
          <w:sz w:val="36"/>
        </w:rPr>
      </w:pPr>
      <w:r w:rsidRPr="00E24AEB">
        <w:rPr>
          <w:rFonts w:hint="eastAsia"/>
          <w:b/>
          <w:sz w:val="36"/>
        </w:rPr>
        <w:t>湖南涉外经济学院</w:t>
      </w:r>
      <w:r w:rsidR="0020265E">
        <w:rPr>
          <w:rFonts w:hint="eastAsia"/>
          <w:b/>
          <w:sz w:val="36"/>
        </w:rPr>
        <w:t>2020</w:t>
      </w:r>
      <w:r w:rsidR="0020265E">
        <w:rPr>
          <w:rFonts w:hint="eastAsia"/>
          <w:b/>
          <w:sz w:val="36"/>
        </w:rPr>
        <w:t>年</w:t>
      </w:r>
      <w:r w:rsidR="00E24AEB">
        <w:rPr>
          <w:rFonts w:hint="eastAsia"/>
          <w:b/>
          <w:sz w:val="36"/>
        </w:rPr>
        <w:t>“</w:t>
      </w:r>
      <w:r w:rsidR="00E24AEB" w:rsidRPr="00E24AEB">
        <w:rPr>
          <w:rFonts w:hint="eastAsia"/>
          <w:b/>
          <w:sz w:val="36"/>
        </w:rPr>
        <w:t>专升本</w:t>
      </w:r>
      <w:r w:rsidR="00E24AEB">
        <w:rPr>
          <w:rFonts w:hint="eastAsia"/>
          <w:b/>
          <w:sz w:val="36"/>
        </w:rPr>
        <w:t>”</w:t>
      </w:r>
    </w:p>
    <w:p w:rsidR="00E24AEB" w:rsidRPr="005D249F" w:rsidRDefault="00791536" w:rsidP="005D249F">
      <w:pPr>
        <w:jc w:val="center"/>
      </w:pPr>
      <w:r w:rsidRPr="00E24AEB">
        <w:rPr>
          <w:rFonts w:hint="eastAsia"/>
          <w:b/>
          <w:sz w:val="36"/>
        </w:rPr>
        <w:t>《</w:t>
      </w:r>
      <w:r w:rsidR="00B8027B">
        <w:rPr>
          <w:rFonts w:hint="eastAsia"/>
          <w:b/>
          <w:sz w:val="36"/>
        </w:rPr>
        <w:t>E</w:t>
      </w:r>
      <w:r w:rsidR="00B8027B">
        <w:rPr>
          <w:b/>
          <w:sz w:val="36"/>
        </w:rPr>
        <w:t>DA</w:t>
      </w:r>
      <w:r w:rsidR="00B8027B">
        <w:rPr>
          <w:rFonts w:hint="eastAsia"/>
          <w:b/>
          <w:sz w:val="36"/>
        </w:rPr>
        <w:t>技术</w:t>
      </w:r>
      <w:r w:rsidRPr="00E24AEB">
        <w:rPr>
          <w:rFonts w:hint="eastAsia"/>
          <w:b/>
          <w:sz w:val="36"/>
        </w:rPr>
        <w:t>》考试大纲</w:t>
      </w:r>
      <w:r w:rsidR="0065597D">
        <w:rPr>
          <w:rFonts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B8027B" w:rsidRPr="00B8027B" w:rsidRDefault="00B8027B" w:rsidP="00B8027B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</w:rPr>
      </w:pPr>
      <w:r w:rsidRPr="00B8027B">
        <w:rPr>
          <w:rFonts w:ascii="宋体" w:hAnsi="宋体"/>
          <w:color w:val="000000" w:themeColor="text1"/>
          <w:kern w:val="0"/>
        </w:rPr>
        <w:t>1. 知识要求：</w:t>
      </w:r>
      <w:r w:rsidRPr="00B8027B">
        <w:rPr>
          <w:rFonts w:ascii="宋体" w:hAnsi="宋体" w:hint="eastAsia"/>
          <w:color w:val="000000" w:themeColor="text1"/>
          <w:kern w:val="0"/>
        </w:rPr>
        <w:t>了解EDA技术的基本概念、发展现状及趋势。熟悉</w:t>
      </w:r>
      <w:proofErr w:type="spellStart"/>
      <w:r w:rsidRPr="00B8027B">
        <w:rPr>
          <w:rFonts w:ascii="宋体" w:hAnsi="宋体" w:hint="eastAsia"/>
          <w:color w:val="000000" w:themeColor="text1"/>
          <w:kern w:val="0"/>
        </w:rPr>
        <w:t>Quartus</w:t>
      </w:r>
      <w:proofErr w:type="spellEnd"/>
      <w:r w:rsidRPr="00B8027B">
        <w:rPr>
          <w:rFonts w:ascii="宋体" w:hAnsi="宋体" w:hint="eastAsia"/>
          <w:color w:val="000000" w:themeColor="text1"/>
          <w:kern w:val="0"/>
        </w:rPr>
        <w:t xml:space="preserve"> II等EDA工具软件的使用方法，掌握原理图输入设计方法、文本输入设计方法开发FPGA的基本流程。掌握VHDL硬件描述语言基本结构及基本语句，熟悉并理解其语法规则，能用硬件描述语言描述常用的组合逻辑电路及时序逻辑电路。</w:t>
      </w:r>
    </w:p>
    <w:p w:rsidR="00B8027B" w:rsidRPr="00B8027B" w:rsidRDefault="00B8027B" w:rsidP="00B8027B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</w:rPr>
      </w:pPr>
      <w:r w:rsidRPr="00B8027B">
        <w:rPr>
          <w:rFonts w:ascii="宋体" w:hAnsi="宋体"/>
          <w:color w:val="000000" w:themeColor="text1"/>
          <w:kern w:val="0"/>
        </w:rPr>
        <w:t>2. 能力要求：</w:t>
      </w:r>
      <w:r w:rsidRPr="00B8027B">
        <w:rPr>
          <w:rFonts w:ascii="宋体" w:hAnsi="宋体" w:hint="eastAsia"/>
          <w:color w:val="000000" w:themeColor="text1"/>
          <w:kern w:val="0"/>
        </w:rPr>
        <w:t>能熟练使用</w:t>
      </w:r>
      <w:proofErr w:type="spellStart"/>
      <w:r w:rsidRPr="00B8027B">
        <w:rPr>
          <w:rFonts w:ascii="宋体" w:hAnsi="宋体" w:hint="eastAsia"/>
          <w:color w:val="000000" w:themeColor="text1"/>
          <w:kern w:val="0"/>
        </w:rPr>
        <w:t>Quartus</w:t>
      </w:r>
      <w:proofErr w:type="spellEnd"/>
      <w:r w:rsidRPr="00B8027B">
        <w:rPr>
          <w:rFonts w:ascii="宋体" w:hAnsi="宋体" w:hint="eastAsia"/>
          <w:color w:val="000000" w:themeColor="text1"/>
          <w:kern w:val="0"/>
        </w:rPr>
        <w:t xml:space="preserve"> II等EDA工具软件；</w:t>
      </w:r>
      <w:r w:rsidRPr="00B8027B">
        <w:rPr>
          <w:rFonts w:ascii="宋体" w:hAnsi="宋体"/>
          <w:color w:val="000000" w:themeColor="text1"/>
          <w:kern w:val="0"/>
        </w:rPr>
        <w:t>会用</w:t>
      </w:r>
      <w:r w:rsidRPr="00B8027B">
        <w:rPr>
          <w:rFonts w:ascii="宋体" w:hAnsi="宋体" w:hint="eastAsia"/>
          <w:color w:val="000000" w:themeColor="text1"/>
          <w:kern w:val="0"/>
        </w:rPr>
        <w:t>VHDL硬件描述语言描述常用的组合逻辑电路及时序逻辑电路</w:t>
      </w:r>
      <w:r w:rsidRPr="00B8027B">
        <w:rPr>
          <w:rFonts w:ascii="宋体" w:hAnsi="宋体"/>
          <w:color w:val="000000" w:themeColor="text1"/>
          <w:kern w:val="0"/>
        </w:rPr>
        <w:t>；</w:t>
      </w:r>
      <w:r w:rsidRPr="00B8027B">
        <w:rPr>
          <w:rFonts w:ascii="宋体" w:hAnsi="宋体" w:hint="eastAsia"/>
          <w:color w:val="000000" w:themeColor="text1"/>
          <w:kern w:val="0"/>
        </w:rPr>
        <w:t>具备简单数字系统设计与开发的基本能力。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二、考试</w:t>
      </w:r>
      <w:r w:rsidR="00E24AEB" w:rsidRPr="00E24AEB">
        <w:rPr>
          <w:rFonts w:hint="eastAsia"/>
          <w:b/>
          <w:sz w:val="28"/>
          <w:szCs w:val="28"/>
        </w:rPr>
        <w:t>说明</w:t>
      </w:r>
    </w:p>
    <w:p w:rsid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1. </w:t>
      </w:r>
      <w:r w:rsidRPr="00E24AEB">
        <w:rPr>
          <w:rFonts w:hint="eastAsia"/>
          <w:b/>
          <w:sz w:val="28"/>
          <w:szCs w:val="28"/>
        </w:rPr>
        <w:t>参考教材</w:t>
      </w:r>
    </w:p>
    <w:p w:rsidR="00B8027B" w:rsidRPr="00B8027B" w:rsidRDefault="00B8027B" w:rsidP="00B8027B">
      <w:pPr>
        <w:rPr>
          <w:sz w:val="28"/>
          <w:szCs w:val="28"/>
        </w:rPr>
      </w:pPr>
      <w:r w:rsidRPr="00B8027B">
        <w:rPr>
          <w:sz w:val="28"/>
          <w:szCs w:val="28"/>
        </w:rPr>
        <w:t>《</w:t>
      </w:r>
      <w:r w:rsidRPr="00B8027B">
        <w:rPr>
          <w:rFonts w:hint="eastAsia"/>
          <w:sz w:val="28"/>
          <w:szCs w:val="28"/>
        </w:rPr>
        <w:t>E</w:t>
      </w:r>
      <w:r w:rsidRPr="00B8027B">
        <w:rPr>
          <w:sz w:val="28"/>
          <w:szCs w:val="28"/>
        </w:rPr>
        <w:t>DA</w:t>
      </w:r>
      <w:r w:rsidRPr="00B8027B">
        <w:rPr>
          <w:rFonts w:hint="eastAsia"/>
          <w:sz w:val="28"/>
          <w:szCs w:val="28"/>
        </w:rPr>
        <w:t>技术与应用</w:t>
      </w:r>
      <w:r w:rsidRPr="00B8027B">
        <w:rPr>
          <w:sz w:val="28"/>
          <w:szCs w:val="28"/>
        </w:rPr>
        <w:t>》</w:t>
      </w:r>
      <w:r w:rsidRPr="00B8027B">
        <w:rPr>
          <w:rFonts w:hint="eastAsia"/>
          <w:sz w:val="28"/>
          <w:szCs w:val="28"/>
        </w:rPr>
        <w:t xml:space="preserve"> </w:t>
      </w:r>
      <w:r w:rsidRPr="00B8027B">
        <w:rPr>
          <w:rFonts w:hint="eastAsia"/>
          <w:sz w:val="28"/>
          <w:szCs w:val="28"/>
        </w:rPr>
        <w:t>陈忠平、高金定</w:t>
      </w:r>
      <w:r w:rsidRPr="00B8027B">
        <w:rPr>
          <w:sz w:val="28"/>
          <w:szCs w:val="28"/>
        </w:rPr>
        <w:t>主编</w:t>
      </w:r>
      <w:r w:rsidRPr="00B8027B">
        <w:rPr>
          <w:rFonts w:hint="eastAsia"/>
          <w:sz w:val="28"/>
          <w:szCs w:val="28"/>
        </w:rPr>
        <w:t>，中国电力出版社，</w:t>
      </w:r>
      <w:r w:rsidRPr="00B8027B">
        <w:rPr>
          <w:sz w:val="28"/>
          <w:szCs w:val="28"/>
        </w:rPr>
        <w:t>2013</w:t>
      </w:r>
      <w:r w:rsidR="00922DBC">
        <w:rPr>
          <w:rFonts w:hint="eastAsia"/>
          <w:sz w:val="28"/>
          <w:szCs w:val="28"/>
        </w:rPr>
        <w:t>年</w:t>
      </w:r>
      <w:r w:rsidRPr="00B8027B">
        <w:rPr>
          <w:rFonts w:hint="eastAsia"/>
          <w:sz w:val="28"/>
          <w:szCs w:val="28"/>
        </w:rPr>
        <w:t>11</w:t>
      </w:r>
      <w:r w:rsidR="00922DBC">
        <w:rPr>
          <w:rFonts w:hint="eastAsia"/>
          <w:sz w:val="28"/>
          <w:szCs w:val="28"/>
        </w:rPr>
        <w:t>月出版。</w:t>
      </w:r>
    </w:p>
    <w:p w:rsid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2. </w:t>
      </w:r>
      <w:r w:rsidRPr="00E24AEB">
        <w:rPr>
          <w:rFonts w:hint="eastAsia"/>
          <w:b/>
          <w:sz w:val="28"/>
          <w:szCs w:val="28"/>
        </w:rPr>
        <w:t>题型及分数比例</w:t>
      </w:r>
    </w:p>
    <w:p w:rsidR="00F6157F" w:rsidRPr="00E24AEB" w:rsidRDefault="00B8027B" w:rsidP="00791536">
      <w:pPr>
        <w:rPr>
          <w:b/>
          <w:sz w:val="28"/>
          <w:szCs w:val="28"/>
        </w:rPr>
      </w:pPr>
      <w:r w:rsidRPr="00844F6A">
        <w:rPr>
          <w:sz w:val="28"/>
        </w:rPr>
        <w:t>填空</w:t>
      </w:r>
      <w:r w:rsidRPr="00844F6A">
        <w:rPr>
          <w:rFonts w:hint="eastAsia"/>
          <w:sz w:val="28"/>
        </w:rPr>
        <w:t>（</w:t>
      </w:r>
      <w:r w:rsidRPr="00844F6A">
        <w:rPr>
          <w:rFonts w:hint="eastAsia"/>
          <w:sz w:val="28"/>
        </w:rPr>
        <w:t>10%</w:t>
      </w:r>
      <w:r w:rsidRPr="00844F6A">
        <w:rPr>
          <w:rFonts w:hint="eastAsia"/>
          <w:sz w:val="28"/>
        </w:rPr>
        <w:t>）</w:t>
      </w:r>
      <w:r w:rsidRPr="00844F6A">
        <w:rPr>
          <w:sz w:val="28"/>
        </w:rPr>
        <w:t>、判断</w:t>
      </w:r>
      <w:r w:rsidRPr="00844F6A">
        <w:rPr>
          <w:rFonts w:hint="eastAsia"/>
          <w:sz w:val="28"/>
        </w:rPr>
        <w:t>（</w:t>
      </w:r>
      <w:r w:rsidRPr="00844F6A">
        <w:rPr>
          <w:rFonts w:hint="eastAsia"/>
          <w:sz w:val="28"/>
        </w:rPr>
        <w:t>10%</w:t>
      </w:r>
      <w:r w:rsidRPr="00844F6A">
        <w:rPr>
          <w:rFonts w:hint="eastAsia"/>
          <w:sz w:val="28"/>
        </w:rPr>
        <w:t>）</w:t>
      </w:r>
      <w:r w:rsidRPr="00844F6A">
        <w:rPr>
          <w:sz w:val="28"/>
        </w:rPr>
        <w:t>、选择</w:t>
      </w:r>
      <w:r w:rsidRPr="00844F6A">
        <w:rPr>
          <w:rFonts w:hint="eastAsia"/>
          <w:sz w:val="28"/>
        </w:rPr>
        <w:t>（</w:t>
      </w:r>
      <w:r w:rsidRPr="00844F6A">
        <w:rPr>
          <w:sz w:val="28"/>
        </w:rPr>
        <w:t>2</w:t>
      </w:r>
      <w:r w:rsidRPr="00844F6A">
        <w:rPr>
          <w:rFonts w:hint="eastAsia"/>
          <w:sz w:val="28"/>
        </w:rPr>
        <w:t>0%</w:t>
      </w:r>
      <w:r w:rsidRPr="00844F6A">
        <w:rPr>
          <w:rFonts w:hint="eastAsia"/>
          <w:sz w:val="28"/>
        </w:rPr>
        <w:t>）</w:t>
      </w:r>
      <w:r w:rsidRPr="00844F6A">
        <w:rPr>
          <w:sz w:val="28"/>
        </w:rPr>
        <w:t>、程序阅读</w:t>
      </w:r>
      <w:r w:rsidRPr="00844F6A">
        <w:rPr>
          <w:rFonts w:hint="eastAsia"/>
          <w:sz w:val="28"/>
        </w:rPr>
        <w:t>（</w:t>
      </w:r>
      <w:r w:rsidRPr="00844F6A">
        <w:rPr>
          <w:sz w:val="28"/>
        </w:rPr>
        <w:t>3</w:t>
      </w:r>
      <w:r w:rsidRPr="00844F6A">
        <w:rPr>
          <w:rFonts w:hint="eastAsia"/>
          <w:sz w:val="28"/>
        </w:rPr>
        <w:t>0%</w:t>
      </w:r>
      <w:r w:rsidRPr="00844F6A">
        <w:rPr>
          <w:rFonts w:hint="eastAsia"/>
          <w:sz w:val="28"/>
        </w:rPr>
        <w:t>）</w:t>
      </w:r>
      <w:r w:rsidRPr="00844F6A">
        <w:rPr>
          <w:sz w:val="28"/>
        </w:rPr>
        <w:t>、简单程序设计</w:t>
      </w:r>
      <w:r w:rsidRPr="00844F6A">
        <w:rPr>
          <w:rFonts w:hint="eastAsia"/>
          <w:sz w:val="28"/>
        </w:rPr>
        <w:t>（</w:t>
      </w:r>
      <w:r w:rsidRPr="00844F6A">
        <w:rPr>
          <w:sz w:val="28"/>
        </w:rPr>
        <w:t>3</w:t>
      </w:r>
      <w:r w:rsidRPr="00844F6A">
        <w:rPr>
          <w:rFonts w:hint="eastAsia"/>
          <w:sz w:val="28"/>
        </w:rPr>
        <w:t>0%</w:t>
      </w:r>
      <w:r w:rsidRPr="00844F6A">
        <w:rPr>
          <w:rFonts w:hint="eastAsia"/>
          <w:sz w:val="28"/>
        </w:rPr>
        <w:t>）</w:t>
      </w:r>
    </w:p>
    <w:p w:rsidR="0046204F" w:rsidRDefault="00E24AEB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3</w:t>
      </w:r>
      <w:r w:rsidRPr="00E24AEB">
        <w:rPr>
          <w:b/>
          <w:sz w:val="28"/>
          <w:szCs w:val="28"/>
        </w:rPr>
        <w:t>. </w:t>
      </w:r>
      <w:r w:rsidR="0046204F">
        <w:rPr>
          <w:rFonts w:hint="eastAsia"/>
          <w:b/>
          <w:sz w:val="28"/>
          <w:szCs w:val="28"/>
        </w:rPr>
        <w:t>考试方式</w:t>
      </w:r>
      <w:r w:rsidR="0046204F">
        <w:rPr>
          <w:b/>
          <w:sz w:val="28"/>
          <w:szCs w:val="28"/>
        </w:rPr>
        <w:t>：</w:t>
      </w:r>
      <w:r w:rsidR="00B8027B">
        <w:rPr>
          <w:rFonts w:hint="eastAsia"/>
          <w:b/>
          <w:sz w:val="28"/>
          <w:szCs w:val="28"/>
        </w:rPr>
        <w:t>笔试</w:t>
      </w:r>
      <w:r w:rsidR="0046204F">
        <w:rPr>
          <w:rFonts w:hint="eastAsia"/>
          <w:b/>
          <w:sz w:val="28"/>
          <w:szCs w:val="28"/>
        </w:rPr>
        <w:t xml:space="preserve">    </w:t>
      </w:r>
      <w:r w:rsidR="0046204F">
        <w:rPr>
          <w:b/>
          <w:sz w:val="28"/>
          <w:szCs w:val="28"/>
        </w:rPr>
        <w:t xml:space="preserve">   </w:t>
      </w:r>
      <w:r w:rsidR="0046204F">
        <w:rPr>
          <w:rFonts w:hint="eastAsia"/>
          <w:b/>
          <w:sz w:val="28"/>
          <w:szCs w:val="28"/>
        </w:rPr>
        <w:t xml:space="preserve">  </w:t>
      </w:r>
    </w:p>
    <w:p w:rsidR="00791536" w:rsidRPr="00E24AEB" w:rsidRDefault="0046204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 w:rsidRPr="00E24AEB">
        <w:rPr>
          <w:b/>
          <w:sz w:val="28"/>
          <w:szCs w:val="28"/>
        </w:rPr>
        <w:t>. </w:t>
      </w:r>
      <w:r w:rsidR="00791536" w:rsidRPr="00E24AEB">
        <w:rPr>
          <w:rFonts w:hint="eastAsia"/>
          <w:b/>
          <w:sz w:val="28"/>
          <w:szCs w:val="28"/>
        </w:rPr>
        <w:t>考试用时：</w:t>
      </w:r>
      <w:r w:rsidR="00B8027B" w:rsidRPr="00B8027B">
        <w:rPr>
          <w:rFonts w:hint="eastAsia"/>
          <w:b/>
          <w:sz w:val="28"/>
          <w:szCs w:val="28"/>
        </w:rPr>
        <w:t>1</w:t>
      </w:r>
      <w:r w:rsidR="00B8027B" w:rsidRPr="00B8027B">
        <w:rPr>
          <w:b/>
          <w:sz w:val="28"/>
          <w:szCs w:val="28"/>
        </w:rPr>
        <w:t>00</w:t>
      </w:r>
      <w:r w:rsidR="00791536" w:rsidRPr="00E24AEB">
        <w:rPr>
          <w:rFonts w:hint="eastAsia"/>
          <w:b/>
          <w:sz w:val="28"/>
          <w:szCs w:val="28"/>
        </w:rPr>
        <w:t>分钟。</w:t>
      </w:r>
    </w:p>
    <w:p w:rsidR="00791536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三、</w:t>
      </w:r>
      <w:r w:rsidR="00E24AEB" w:rsidRPr="00E24AEB">
        <w:rPr>
          <w:rFonts w:hint="eastAsia"/>
          <w:b/>
          <w:sz w:val="28"/>
          <w:szCs w:val="28"/>
        </w:rPr>
        <w:t>考试内容</w:t>
      </w:r>
      <w:r w:rsidR="005D249F">
        <w:rPr>
          <w:rFonts w:hint="eastAsia"/>
          <w:b/>
          <w:sz w:val="28"/>
          <w:szCs w:val="28"/>
        </w:rPr>
        <w:t>及其</w:t>
      </w:r>
      <w:r w:rsidR="005D249F">
        <w:rPr>
          <w:b/>
          <w:sz w:val="28"/>
          <w:szCs w:val="28"/>
        </w:rPr>
        <w:t>要求</w:t>
      </w:r>
    </w:p>
    <w:p w:rsidR="00B8027B" w:rsidRPr="00622B9A" w:rsidRDefault="00B8027B" w:rsidP="00B8027B">
      <w:pPr>
        <w:spacing w:line="720" w:lineRule="auto"/>
        <w:jc w:val="left"/>
        <w:rPr>
          <w:sz w:val="24"/>
        </w:rPr>
      </w:pPr>
      <w:r>
        <w:rPr>
          <w:rFonts w:hint="eastAsia"/>
          <w:sz w:val="24"/>
        </w:rPr>
        <w:t>（一）</w:t>
      </w:r>
      <w:r w:rsidRPr="00622B9A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E</w:t>
      </w:r>
      <w:r>
        <w:rPr>
          <w:sz w:val="24"/>
        </w:rPr>
        <w:t>DA</w:t>
      </w:r>
      <w:r>
        <w:rPr>
          <w:rFonts w:hint="eastAsia"/>
          <w:sz w:val="24"/>
        </w:rPr>
        <w:t>技术概述</w:t>
      </w:r>
    </w:p>
    <w:p w:rsidR="00B8027B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622B9A">
        <w:rPr>
          <w:rFonts w:hint="eastAsia"/>
          <w:sz w:val="24"/>
        </w:rPr>
        <w:t xml:space="preserve">1. </w:t>
      </w:r>
      <w:r w:rsidRPr="00622B9A">
        <w:rPr>
          <w:rFonts w:hint="eastAsia"/>
          <w:sz w:val="24"/>
        </w:rPr>
        <w:t>考试内容</w:t>
      </w:r>
    </w:p>
    <w:p w:rsidR="00B8027B" w:rsidRPr="00B8027B" w:rsidRDefault="00B8027B" w:rsidP="00B8027B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EDA</w:t>
      </w:r>
      <w:r w:rsidRPr="00B8027B">
        <w:rPr>
          <w:rFonts w:hint="eastAsia"/>
          <w:sz w:val="24"/>
        </w:rPr>
        <w:t>技术的涵义及发展历程</w:t>
      </w:r>
    </w:p>
    <w:p w:rsidR="00B8027B" w:rsidRPr="00B8027B" w:rsidRDefault="00B8027B" w:rsidP="00B8027B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EDA</w:t>
      </w:r>
      <w:r w:rsidRPr="00B8027B">
        <w:rPr>
          <w:rFonts w:hint="eastAsia"/>
          <w:sz w:val="24"/>
        </w:rPr>
        <w:t>技术的主要内容</w:t>
      </w:r>
    </w:p>
    <w:p w:rsidR="00B8027B" w:rsidRPr="00B8027B" w:rsidRDefault="00B8027B" w:rsidP="00B8027B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EDA</w:t>
      </w:r>
      <w:r w:rsidRPr="00B8027B">
        <w:rPr>
          <w:rFonts w:hint="eastAsia"/>
          <w:sz w:val="24"/>
        </w:rPr>
        <w:t>工程的设计流程</w:t>
      </w:r>
    </w:p>
    <w:p w:rsidR="00B8027B" w:rsidRPr="003D3A70" w:rsidRDefault="00B8027B" w:rsidP="00B8027B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lastRenderedPageBreak/>
        <w:t>数字系统的设计流程</w:t>
      </w:r>
    </w:p>
    <w:p w:rsidR="00B8027B" w:rsidRPr="00035CB6" w:rsidRDefault="00B8027B" w:rsidP="00B8027B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>
        <w:rPr>
          <w:rFonts w:hint="eastAsia"/>
          <w:sz w:val="24"/>
        </w:rPr>
        <w:t>考试</w:t>
      </w:r>
      <w:r w:rsidRPr="00035CB6">
        <w:rPr>
          <w:rFonts w:hint="eastAsia"/>
          <w:sz w:val="24"/>
        </w:rPr>
        <w:t>要求</w:t>
      </w:r>
    </w:p>
    <w:p w:rsidR="00B8027B" w:rsidRPr="00B8027B" w:rsidRDefault="00B8027B" w:rsidP="00B8027B">
      <w:pPr>
        <w:pStyle w:val="a5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EDA</w:t>
      </w:r>
      <w:r w:rsidRPr="00B8027B">
        <w:rPr>
          <w:rFonts w:hint="eastAsia"/>
          <w:sz w:val="24"/>
        </w:rPr>
        <w:t>技术的涵义及发展历程</w:t>
      </w:r>
    </w:p>
    <w:p w:rsidR="00B8027B" w:rsidRPr="00035CB6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035CB6">
        <w:rPr>
          <w:rFonts w:hint="eastAsia"/>
          <w:sz w:val="24"/>
        </w:rPr>
        <w:t>识记</w:t>
      </w:r>
      <w:r w:rsidRPr="00035CB6">
        <w:rPr>
          <w:rFonts w:hint="eastAsia"/>
          <w:sz w:val="24"/>
        </w:rPr>
        <w:t xml:space="preserve">: EDA </w:t>
      </w:r>
      <w:r w:rsidRPr="00035CB6">
        <w:rPr>
          <w:rFonts w:hint="eastAsia"/>
          <w:sz w:val="24"/>
        </w:rPr>
        <w:t>技术的涵义。</w:t>
      </w:r>
    </w:p>
    <w:p w:rsidR="00B8027B" w:rsidRPr="00035CB6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035CB6">
        <w:rPr>
          <w:rFonts w:hint="eastAsia"/>
          <w:sz w:val="24"/>
        </w:rPr>
        <w:t>领会</w:t>
      </w:r>
      <w:r w:rsidRPr="00035CB6">
        <w:rPr>
          <w:rFonts w:hint="eastAsia"/>
          <w:sz w:val="24"/>
        </w:rPr>
        <w:t xml:space="preserve">: EDA </w:t>
      </w:r>
      <w:r w:rsidRPr="00035CB6">
        <w:rPr>
          <w:rFonts w:hint="eastAsia"/>
          <w:sz w:val="24"/>
        </w:rPr>
        <w:t>技术的发展历程。</w:t>
      </w:r>
    </w:p>
    <w:p w:rsidR="00B8027B" w:rsidRPr="00B8027B" w:rsidRDefault="00B8027B" w:rsidP="00B8027B">
      <w:pPr>
        <w:pStyle w:val="a5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EDA</w:t>
      </w:r>
      <w:r w:rsidRPr="00B8027B">
        <w:rPr>
          <w:rFonts w:hint="eastAsia"/>
          <w:sz w:val="24"/>
        </w:rPr>
        <w:t>技术的主要内容</w:t>
      </w:r>
    </w:p>
    <w:p w:rsidR="00B8027B" w:rsidRPr="00035CB6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035CB6">
        <w:rPr>
          <w:rFonts w:hint="eastAsia"/>
          <w:sz w:val="24"/>
        </w:rPr>
        <w:t>识记</w:t>
      </w:r>
      <w:r w:rsidRPr="00035CB6">
        <w:rPr>
          <w:rFonts w:hint="eastAsia"/>
          <w:sz w:val="24"/>
        </w:rPr>
        <w:t>:</w:t>
      </w:r>
      <w:r w:rsidRPr="00035CB6">
        <w:rPr>
          <w:rFonts w:hint="eastAsia"/>
          <w:sz w:val="24"/>
        </w:rPr>
        <w:t>可编程逻辑器件定义、硬件描述语言</w:t>
      </w:r>
      <w:r w:rsidRPr="00035CB6">
        <w:rPr>
          <w:rFonts w:hint="eastAsia"/>
          <w:sz w:val="24"/>
        </w:rPr>
        <w:t>HDL</w:t>
      </w:r>
      <w:r w:rsidRPr="00035CB6">
        <w:rPr>
          <w:rFonts w:hint="eastAsia"/>
          <w:sz w:val="24"/>
        </w:rPr>
        <w:t>。</w:t>
      </w:r>
    </w:p>
    <w:p w:rsidR="00B8027B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035CB6">
        <w:rPr>
          <w:rFonts w:hint="eastAsia"/>
          <w:sz w:val="24"/>
        </w:rPr>
        <w:t>领会</w:t>
      </w:r>
      <w:r w:rsidRPr="00035CB6">
        <w:rPr>
          <w:rFonts w:hint="eastAsia"/>
          <w:sz w:val="24"/>
        </w:rPr>
        <w:t xml:space="preserve">: EDA </w:t>
      </w:r>
      <w:r w:rsidRPr="00035CB6">
        <w:rPr>
          <w:rFonts w:hint="eastAsia"/>
          <w:sz w:val="24"/>
        </w:rPr>
        <w:t>技术的主要内容</w:t>
      </w:r>
    </w:p>
    <w:p w:rsidR="00B8027B" w:rsidRPr="00B8027B" w:rsidRDefault="00B8027B" w:rsidP="00B8027B">
      <w:pPr>
        <w:pStyle w:val="a5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EDA</w:t>
      </w:r>
      <w:r w:rsidRPr="00B8027B">
        <w:rPr>
          <w:rFonts w:hint="eastAsia"/>
          <w:sz w:val="24"/>
        </w:rPr>
        <w:t>工程的设计流程</w:t>
      </w:r>
    </w:p>
    <w:p w:rsidR="00B8027B" w:rsidRPr="005B12F1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5B12F1">
        <w:rPr>
          <w:rFonts w:hint="eastAsia"/>
          <w:sz w:val="24"/>
        </w:rPr>
        <w:t>识记</w:t>
      </w:r>
      <w:r w:rsidRPr="005B12F1">
        <w:rPr>
          <w:rFonts w:hint="eastAsia"/>
          <w:sz w:val="24"/>
        </w:rPr>
        <w:t xml:space="preserve">: FPGA/CPLD </w:t>
      </w:r>
      <w:r w:rsidRPr="005B12F1">
        <w:rPr>
          <w:rFonts w:hint="eastAsia"/>
          <w:sz w:val="24"/>
        </w:rPr>
        <w:t>工程设计流程。</w:t>
      </w:r>
    </w:p>
    <w:p w:rsidR="00B8027B" w:rsidRPr="005B12F1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5B12F1">
        <w:rPr>
          <w:rFonts w:hint="eastAsia"/>
          <w:sz w:val="24"/>
        </w:rPr>
        <w:t>领会</w:t>
      </w:r>
      <w:r>
        <w:rPr>
          <w:rFonts w:hint="eastAsia"/>
          <w:sz w:val="24"/>
        </w:rPr>
        <w:t>:</w:t>
      </w:r>
      <w:r w:rsidRPr="005B12F1">
        <w:rPr>
          <w:rFonts w:hint="eastAsia"/>
          <w:sz w:val="24"/>
        </w:rPr>
        <w:t>源程序的编辑和编译</w:t>
      </w:r>
      <w:r>
        <w:rPr>
          <w:rFonts w:hint="eastAsia"/>
          <w:sz w:val="24"/>
        </w:rPr>
        <w:t>;</w:t>
      </w:r>
      <w:r w:rsidRPr="005B12F1">
        <w:rPr>
          <w:rFonts w:hint="eastAsia"/>
          <w:sz w:val="24"/>
        </w:rPr>
        <w:t>逻辑综合和优化</w:t>
      </w:r>
      <w:r>
        <w:rPr>
          <w:rFonts w:hint="eastAsia"/>
          <w:sz w:val="24"/>
        </w:rPr>
        <w:t xml:space="preserve">; </w:t>
      </w:r>
      <w:r w:rsidRPr="005B12F1">
        <w:rPr>
          <w:rFonts w:hint="eastAsia"/>
          <w:sz w:val="24"/>
        </w:rPr>
        <w:t>目标器件的布线、适配</w:t>
      </w:r>
      <w:r>
        <w:rPr>
          <w:rFonts w:hint="eastAsia"/>
          <w:sz w:val="24"/>
        </w:rPr>
        <w:t xml:space="preserve">; </w:t>
      </w:r>
      <w:r w:rsidRPr="005B12F1">
        <w:rPr>
          <w:rFonts w:hint="eastAsia"/>
          <w:sz w:val="24"/>
        </w:rPr>
        <w:t>目标器件的编程</w:t>
      </w:r>
      <w:r w:rsidRPr="005B12F1">
        <w:rPr>
          <w:rFonts w:hint="eastAsia"/>
          <w:sz w:val="24"/>
        </w:rPr>
        <w:t>/</w:t>
      </w:r>
      <w:r w:rsidRPr="005B12F1">
        <w:rPr>
          <w:rFonts w:hint="eastAsia"/>
          <w:sz w:val="24"/>
        </w:rPr>
        <w:t>下载</w:t>
      </w:r>
      <w:r>
        <w:rPr>
          <w:rFonts w:hint="eastAsia"/>
          <w:sz w:val="24"/>
        </w:rPr>
        <w:t xml:space="preserve">; </w:t>
      </w:r>
      <w:r w:rsidRPr="005B12F1">
        <w:rPr>
          <w:rFonts w:hint="eastAsia"/>
          <w:sz w:val="24"/>
        </w:rPr>
        <w:t>硬件仿真</w:t>
      </w:r>
      <w:r w:rsidRPr="005B12F1">
        <w:rPr>
          <w:rFonts w:hint="eastAsia"/>
          <w:sz w:val="24"/>
        </w:rPr>
        <w:t>/</w:t>
      </w:r>
      <w:r w:rsidRPr="005B12F1">
        <w:rPr>
          <w:rFonts w:hint="eastAsia"/>
          <w:sz w:val="24"/>
        </w:rPr>
        <w:t>硬件测试。</w:t>
      </w:r>
    </w:p>
    <w:p w:rsidR="00B8027B" w:rsidRPr="00B8027B" w:rsidRDefault="00B8027B" w:rsidP="00B8027B">
      <w:pPr>
        <w:pStyle w:val="a5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数字系统的设计流程</w:t>
      </w:r>
    </w:p>
    <w:p w:rsidR="00B8027B" w:rsidRPr="005B12F1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5B12F1">
        <w:rPr>
          <w:rFonts w:hint="eastAsia"/>
          <w:sz w:val="24"/>
        </w:rPr>
        <w:t>识记</w:t>
      </w:r>
      <w:r w:rsidRPr="005B12F1">
        <w:rPr>
          <w:rFonts w:hint="eastAsia"/>
          <w:sz w:val="24"/>
        </w:rPr>
        <w:t>:</w:t>
      </w:r>
      <w:r w:rsidRPr="005B12F1">
        <w:rPr>
          <w:rFonts w:hint="eastAsia"/>
          <w:sz w:val="24"/>
        </w:rPr>
        <w:t>数字系统的设计方法。</w:t>
      </w:r>
    </w:p>
    <w:p w:rsidR="00B8027B" w:rsidRPr="005B12F1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5B12F1">
        <w:rPr>
          <w:rFonts w:hint="eastAsia"/>
          <w:sz w:val="24"/>
        </w:rPr>
        <w:t>领会</w:t>
      </w:r>
      <w:r w:rsidRPr="005B12F1">
        <w:rPr>
          <w:rFonts w:hint="eastAsia"/>
          <w:sz w:val="24"/>
        </w:rPr>
        <w:t>:</w:t>
      </w:r>
      <w:r w:rsidRPr="005B12F1">
        <w:rPr>
          <w:rFonts w:hint="eastAsia"/>
          <w:sz w:val="24"/>
        </w:rPr>
        <w:t>数字系统的设计准则。</w:t>
      </w:r>
    </w:p>
    <w:p w:rsidR="00B8027B" w:rsidRPr="005B12F1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5B12F1">
        <w:rPr>
          <w:rFonts w:hint="eastAsia"/>
          <w:sz w:val="24"/>
        </w:rPr>
        <w:t>应用</w:t>
      </w:r>
      <w:r w:rsidRPr="005B12F1">
        <w:rPr>
          <w:rFonts w:hint="eastAsia"/>
          <w:sz w:val="24"/>
        </w:rPr>
        <w:t>:</w:t>
      </w:r>
      <w:r w:rsidRPr="005B12F1">
        <w:rPr>
          <w:rFonts w:hint="eastAsia"/>
          <w:sz w:val="24"/>
        </w:rPr>
        <w:t>数字系统的设计步骤。</w:t>
      </w:r>
    </w:p>
    <w:p w:rsidR="00B8027B" w:rsidRPr="00BD035A" w:rsidRDefault="00B8027B" w:rsidP="00B8027B">
      <w:pPr>
        <w:spacing w:line="720" w:lineRule="auto"/>
        <w:jc w:val="left"/>
        <w:rPr>
          <w:sz w:val="24"/>
        </w:rPr>
      </w:pPr>
      <w:r>
        <w:rPr>
          <w:rFonts w:hint="eastAsia"/>
          <w:sz w:val="24"/>
        </w:rPr>
        <w:t>（二）</w:t>
      </w:r>
      <w:r w:rsidRPr="00BD035A">
        <w:rPr>
          <w:rFonts w:hint="eastAsia"/>
          <w:sz w:val="24"/>
        </w:rPr>
        <w:t xml:space="preserve"> </w:t>
      </w:r>
      <w:r w:rsidRPr="00BD035A">
        <w:rPr>
          <w:sz w:val="24"/>
        </w:rPr>
        <w:t>CPLD/FPGA</w:t>
      </w:r>
      <w:r w:rsidRPr="00BD035A">
        <w:rPr>
          <w:rFonts w:hint="eastAsia"/>
          <w:sz w:val="24"/>
        </w:rPr>
        <w:t>大规模可编程逻辑器件</w:t>
      </w:r>
    </w:p>
    <w:p w:rsidR="00B8027B" w:rsidRPr="00BD035A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622B9A">
        <w:rPr>
          <w:rFonts w:hint="eastAsia"/>
          <w:sz w:val="24"/>
        </w:rPr>
        <w:t xml:space="preserve">1. </w:t>
      </w:r>
      <w:r w:rsidRPr="00622B9A">
        <w:rPr>
          <w:rFonts w:hint="eastAsia"/>
          <w:sz w:val="24"/>
        </w:rPr>
        <w:t>考试内容</w:t>
      </w:r>
    </w:p>
    <w:p w:rsidR="00B8027B" w:rsidRPr="00B8027B" w:rsidRDefault="00B8027B" w:rsidP="00B8027B">
      <w:pPr>
        <w:pStyle w:val="a5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可编程逻辑器件概述</w:t>
      </w:r>
    </w:p>
    <w:p w:rsidR="00B8027B" w:rsidRPr="00B8027B" w:rsidRDefault="00B8027B" w:rsidP="00B8027B">
      <w:pPr>
        <w:pStyle w:val="a5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sz w:val="24"/>
        </w:rPr>
        <w:t>CPLD/FPGA</w:t>
      </w:r>
      <w:r w:rsidRPr="00B8027B">
        <w:rPr>
          <w:rFonts w:hint="eastAsia"/>
          <w:sz w:val="24"/>
        </w:rPr>
        <w:t>结构与工作原理</w:t>
      </w:r>
    </w:p>
    <w:p w:rsidR="00B8027B" w:rsidRPr="00B8027B" w:rsidRDefault="00B8027B" w:rsidP="00B8027B">
      <w:pPr>
        <w:pStyle w:val="a5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sz w:val="24"/>
        </w:rPr>
        <w:t>CPLD/FPGA</w:t>
      </w:r>
      <w:r w:rsidRPr="00B8027B">
        <w:rPr>
          <w:rFonts w:hint="eastAsia"/>
          <w:sz w:val="24"/>
        </w:rPr>
        <w:t>的编程与配置</w:t>
      </w:r>
    </w:p>
    <w:p w:rsidR="00B8027B" w:rsidRPr="003D3A70" w:rsidRDefault="00B8027B" w:rsidP="00B8027B">
      <w:pPr>
        <w:pStyle w:val="a5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CPLD</w:t>
      </w:r>
      <w:r w:rsidRPr="00B8027B">
        <w:rPr>
          <w:rFonts w:hint="eastAsia"/>
          <w:sz w:val="24"/>
        </w:rPr>
        <w:t>与</w:t>
      </w:r>
      <w:r w:rsidRPr="00B8027B">
        <w:rPr>
          <w:rFonts w:hint="eastAsia"/>
          <w:sz w:val="24"/>
        </w:rPr>
        <w:t>FPGA</w:t>
      </w:r>
      <w:r w:rsidRPr="00B8027B">
        <w:rPr>
          <w:rFonts w:hint="eastAsia"/>
          <w:sz w:val="24"/>
        </w:rPr>
        <w:t>的比较和选用</w:t>
      </w:r>
    </w:p>
    <w:p w:rsidR="00B8027B" w:rsidRPr="00BD035A" w:rsidRDefault="00B8027B" w:rsidP="00B8027B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2. </w:t>
      </w:r>
      <w:r>
        <w:rPr>
          <w:rFonts w:hint="eastAsia"/>
          <w:sz w:val="24"/>
        </w:rPr>
        <w:t>考试</w:t>
      </w:r>
      <w:r w:rsidRPr="00BD035A">
        <w:rPr>
          <w:rFonts w:hint="eastAsia"/>
          <w:sz w:val="24"/>
        </w:rPr>
        <w:t>要求</w:t>
      </w:r>
    </w:p>
    <w:p w:rsidR="00B8027B" w:rsidRPr="00B8027B" w:rsidRDefault="00B8027B" w:rsidP="00B8027B">
      <w:pPr>
        <w:pStyle w:val="a5"/>
        <w:numPr>
          <w:ilvl w:val="0"/>
          <w:numId w:val="7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可编程逻辑器件概述</w:t>
      </w:r>
    </w:p>
    <w:p w:rsidR="00B8027B" w:rsidRPr="00BD035A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BD035A">
        <w:rPr>
          <w:rFonts w:hint="eastAsia"/>
          <w:sz w:val="24"/>
        </w:rPr>
        <w:t>识记</w:t>
      </w:r>
      <w:r w:rsidRPr="00BD035A">
        <w:rPr>
          <w:rFonts w:hint="eastAsia"/>
          <w:sz w:val="24"/>
        </w:rPr>
        <w:t xml:space="preserve">: PLD </w:t>
      </w:r>
      <w:r w:rsidRPr="00BD035A">
        <w:rPr>
          <w:rFonts w:hint="eastAsia"/>
          <w:sz w:val="24"/>
        </w:rPr>
        <w:t>的分类方法</w:t>
      </w:r>
    </w:p>
    <w:p w:rsidR="00B8027B" w:rsidRPr="00BD035A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BD035A">
        <w:rPr>
          <w:rFonts w:hint="eastAsia"/>
          <w:sz w:val="24"/>
        </w:rPr>
        <w:t>领会</w:t>
      </w:r>
      <w:r>
        <w:rPr>
          <w:rFonts w:hint="eastAsia"/>
          <w:sz w:val="24"/>
        </w:rPr>
        <w:t xml:space="preserve">: </w:t>
      </w:r>
      <w:r w:rsidRPr="00BD035A">
        <w:rPr>
          <w:rFonts w:hint="eastAsia"/>
          <w:sz w:val="24"/>
        </w:rPr>
        <w:t>PLD</w:t>
      </w:r>
      <w:r w:rsidRPr="00BD035A">
        <w:rPr>
          <w:rFonts w:hint="eastAsia"/>
          <w:sz w:val="24"/>
        </w:rPr>
        <w:t>的发展历程</w:t>
      </w:r>
      <w:r>
        <w:rPr>
          <w:rFonts w:hint="eastAsia"/>
          <w:sz w:val="24"/>
        </w:rPr>
        <w:t xml:space="preserve">; </w:t>
      </w:r>
      <w:r w:rsidRPr="00BD035A">
        <w:rPr>
          <w:rFonts w:hint="eastAsia"/>
          <w:sz w:val="24"/>
        </w:rPr>
        <w:t>常用</w:t>
      </w:r>
      <w:r w:rsidRPr="00BD035A">
        <w:rPr>
          <w:rFonts w:hint="eastAsia"/>
          <w:sz w:val="24"/>
        </w:rPr>
        <w:t>CPLD</w:t>
      </w:r>
      <w:r w:rsidRPr="00BD035A">
        <w:rPr>
          <w:rFonts w:hint="eastAsia"/>
          <w:sz w:val="24"/>
        </w:rPr>
        <w:t>和</w:t>
      </w:r>
      <w:r w:rsidRPr="00BD035A">
        <w:rPr>
          <w:rFonts w:hint="eastAsia"/>
          <w:sz w:val="24"/>
        </w:rPr>
        <w:t>FPGA</w:t>
      </w:r>
      <w:r w:rsidRPr="00BD035A">
        <w:rPr>
          <w:rFonts w:hint="eastAsia"/>
          <w:sz w:val="24"/>
        </w:rPr>
        <w:t>标识含义。</w:t>
      </w:r>
    </w:p>
    <w:p w:rsidR="00B8027B" w:rsidRPr="00B8027B" w:rsidRDefault="00B8027B" w:rsidP="00B8027B">
      <w:pPr>
        <w:pStyle w:val="a5"/>
        <w:numPr>
          <w:ilvl w:val="0"/>
          <w:numId w:val="7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sz w:val="24"/>
        </w:rPr>
        <w:t>CPLD/FPGA</w:t>
      </w:r>
      <w:r w:rsidRPr="00B8027B">
        <w:rPr>
          <w:rFonts w:hint="eastAsia"/>
          <w:sz w:val="24"/>
        </w:rPr>
        <w:t>结构与工作原理</w:t>
      </w:r>
    </w:p>
    <w:p w:rsidR="00B8027B" w:rsidRDefault="00B8027B" w:rsidP="00B8027B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识记：</w:t>
      </w:r>
      <w:r>
        <w:rPr>
          <w:rFonts w:hint="eastAsia"/>
          <w:sz w:val="24"/>
        </w:rPr>
        <w:t>CPLD</w:t>
      </w:r>
      <w:r>
        <w:rPr>
          <w:rFonts w:hint="eastAsia"/>
          <w:sz w:val="24"/>
        </w:rPr>
        <w:t>结构；</w:t>
      </w:r>
      <w:r>
        <w:rPr>
          <w:rFonts w:hint="eastAsia"/>
          <w:sz w:val="24"/>
        </w:rPr>
        <w:t>FPGA</w:t>
      </w:r>
      <w:r>
        <w:rPr>
          <w:rFonts w:hint="eastAsia"/>
          <w:sz w:val="24"/>
        </w:rPr>
        <w:t>结构</w:t>
      </w:r>
    </w:p>
    <w:p w:rsidR="00B8027B" w:rsidRDefault="00B8027B" w:rsidP="00B8027B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领会：</w:t>
      </w:r>
      <w:r>
        <w:rPr>
          <w:rFonts w:hint="eastAsia"/>
          <w:sz w:val="24"/>
        </w:rPr>
        <w:t>CPLD</w:t>
      </w:r>
      <w:r>
        <w:rPr>
          <w:rFonts w:hint="eastAsia"/>
          <w:sz w:val="24"/>
        </w:rPr>
        <w:t>工作原理；</w:t>
      </w:r>
      <w:r>
        <w:rPr>
          <w:rFonts w:hint="eastAsia"/>
          <w:sz w:val="24"/>
        </w:rPr>
        <w:t>FPGA</w:t>
      </w:r>
      <w:r>
        <w:rPr>
          <w:rFonts w:hint="eastAsia"/>
          <w:sz w:val="24"/>
        </w:rPr>
        <w:t>工作原理</w:t>
      </w:r>
    </w:p>
    <w:p w:rsidR="00B8027B" w:rsidRPr="00B8027B" w:rsidRDefault="00B8027B" w:rsidP="00B8027B">
      <w:pPr>
        <w:pStyle w:val="a5"/>
        <w:numPr>
          <w:ilvl w:val="0"/>
          <w:numId w:val="7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sz w:val="24"/>
        </w:rPr>
        <w:lastRenderedPageBreak/>
        <w:t>CPLD/FPGA</w:t>
      </w:r>
      <w:r w:rsidRPr="00B8027B">
        <w:rPr>
          <w:rFonts w:hint="eastAsia"/>
          <w:sz w:val="24"/>
        </w:rPr>
        <w:t>的编程与配置</w:t>
      </w:r>
    </w:p>
    <w:p w:rsidR="00B8027B" w:rsidRPr="00BD035A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BD035A">
        <w:rPr>
          <w:rFonts w:hint="eastAsia"/>
          <w:sz w:val="24"/>
        </w:rPr>
        <w:t>识记</w:t>
      </w:r>
      <w:r w:rsidRPr="00BD035A">
        <w:rPr>
          <w:rFonts w:hint="eastAsia"/>
          <w:sz w:val="24"/>
        </w:rPr>
        <w:t>:FPGA</w:t>
      </w:r>
      <w:r w:rsidRPr="00BD035A">
        <w:rPr>
          <w:rFonts w:hint="eastAsia"/>
          <w:sz w:val="24"/>
        </w:rPr>
        <w:t>的配置流程。</w:t>
      </w:r>
    </w:p>
    <w:p w:rsidR="00B8027B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BD035A">
        <w:rPr>
          <w:rFonts w:hint="eastAsia"/>
          <w:sz w:val="24"/>
        </w:rPr>
        <w:t>领会</w:t>
      </w:r>
      <w:r>
        <w:rPr>
          <w:rFonts w:hint="eastAsia"/>
          <w:sz w:val="24"/>
        </w:rPr>
        <w:t>:</w:t>
      </w:r>
      <w:r w:rsidRPr="00BD035A">
        <w:rPr>
          <w:rFonts w:hint="eastAsia"/>
          <w:sz w:val="24"/>
        </w:rPr>
        <w:t xml:space="preserve"> CPLD</w:t>
      </w:r>
      <w:r w:rsidRPr="00BD035A">
        <w:rPr>
          <w:rFonts w:hint="eastAsia"/>
          <w:sz w:val="24"/>
        </w:rPr>
        <w:t>和</w:t>
      </w:r>
      <w:r w:rsidRPr="00BD035A">
        <w:rPr>
          <w:rFonts w:hint="eastAsia"/>
          <w:sz w:val="24"/>
        </w:rPr>
        <w:t>FPGA</w:t>
      </w:r>
      <w:r w:rsidRPr="00BD035A">
        <w:rPr>
          <w:rFonts w:hint="eastAsia"/>
          <w:sz w:val="24"/>
        </w:rPr>
        <w:t>的下载接口</w:t>
      </w:r>
      <w:r>
        <w:rPr>
          <w:rFonts w:hint="eastAsia"/>
          <w:sz w:val="24"/>
        </w:rPr>
        <w:t xml:space="preserve">; </w:t>
      </w:r>
      <w:r w:rsidRPr="00BD035A">
        <w:rPr>
          <w:rFonts w:hint="eastAsia"/>
          <w:sz w:val="24"/>
        </w:rPr>
        <w:t>CPLD</w:t>
      </w:r>
      <w:r w:rsidRPr="00BD035A">
        <w:rPr>
          <w:rFonts w:hint="eastAsia"/>
          <w:sz w:val="24"/>
        </w:rPr>
        <w:t>器件的编程电路</w:t>
      </w:r>
      <w:r>
        <w:rPr>
          <w:rFonts w:hint="eastAsia"/>
          <w:sz w:val="24"/>
        </w:rPr>
        <w:t xml:space="preserve">; </w:t>
      </w:r>
      <w:r w:rsidRPr="00BD035A">
        <w:rPr>
          <w:rFonts w:hint="eastAsia"/>
          <w:sz w:val="24"/>
        </w:rPr>
        <w:t>FPGA</w:t>
      </w:r>
      <w:r w:rsidRPr="00BD035A">
        <w:rPr>
          <w:rFonts w:hint="eastAsia"/>
          <w:sz w:val="24"/>
        </w:rPr>
        <w:t>器件的配置电路。</w:t>
      </w:r>
    </w:p>
    <w:p w:rsidR="00B8027B" w:rsidRPr="00B8027B" w:rsidRDefault="00B8027B" w:rsidP="00B8027B">
      <w:pPr>
        <w:pStyle w:val="a5"/>
        <w:numPr>
          <w:ilvl w:val="0"/>
          <w:numId w:val="7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CPLD</w:t>
      </w:r>
      <w:r w:rsidRPr="00B8027B">
        <w:rPr>
          <w:rFonts w:hint="eastAsia"/>
          <w:sz w:val="24"/>
        </w:rPr>
        <w:t>与</w:t>
      </w:r>
      <w:r w:rsidRPr="00B8027B">
        <w:rPr>
          <w:rFonts w:hint="eastAsia"/>
          <w:sz w:val="24"/>
        </w:rPr>
        <w:t>FPGA</w:t>
      </w:r>
      <w:r w:rsidRPr="00B8027B">
        <w:rPr>
          <w:rFonts w:hint="eastAsia"/>
          <w:sz w:val="24"/>
        </w:rPr>
        <w:t>的比较和选用</w:t>
      </w:r>
    </w:p>
    <w:p w:rsidR="00B8027B" w:rsidRPr="00204D5D" w:rsidRDefault="00B8027B" w:rsidP="00B8027B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识记：</w:t>
      </w:r>
      <w:r>
        <w:rPr>
          <w:rFonts w:hint="eastAsia"/>
          <w:sz w:val="24"/>
        </w:rPr>
        <w:t>C</w:t>
      </w:r>
      <w:r w:rsidRPr="00BD035A">
        <w:rPr>
          <w:rFonts w:hint="eastAsia"/>
          <w:sz w:val="24"/>
        </w:rPr>
        <w:t>PLD</w:t>
      </w:r>
      <w:r w:rsidRPr="00BD035A">
        <w:rPr>
          <w:rFonts w:hint="eastAsia"/>
          <w:sz w:val="24"/>
        </w:rPr>
        <w:t>与</w:t>
      </w:r>
      <w:r w:rsidRPr="00BD035A">
        <w:rPr>
          <w:rFonts w:hint="eastAsia"/>
          <w:sz w:val="24"/>
        </w:rPr>
        <w:t>FPGA</w:t>
      </w:r>
      <w:r>
        <w:rPr>
          <w:rFonts w:hint="eastAsia"/>
          <w:sz w:val="24"/>
        </w:rPr>
        <w:t>的性能比较</w:t>
      </w:r>
    </w:p>
    <w:p w:rsidR="00B8027B" w:rsidRDefault="00B8027B" w:rsidP="00B8027B">
      <w:pPr>
        <w:adjustRightInd w:val="0"/>
        <w:snapToGrid w:val="0"/>
        <w:spacing w:line="360" w:lineRule="auto"/>
        <w:rPr>
          <w:sz w:val="24"/>
        </w:rPr>
      </w:pPr>
    </w:p>
    <w:p w:rsidR="00B8027B" w:rsidRPr="00BD035A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（三）</w:t>
      </w:r>
      <w:r w:rsidRPr="00BD035A">
        <w:rPr>
          <w:rFonts w:hint="eastAsia"/>
          <w:sz w:val="24"/>
        </w:rPr>
        <w:t>VHDL</w:t>
      </w:r>
      <w:r w:rsidRPr="00BD035A">
        <w:rPr>
          <w:rFonts w:hint="eastAsia"/>
          <w:sz w:val="24"/>
        </w:rPr>
        <w:t>硬件描述语言</w:t>
      </w:r>
    </w:p>
    <w:p w:rsidR="00B8027B" w:rsidRDefault="00B8027B" w:rsidP="00B8027B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>考试内容</w:t>
      </w:r>
    </w:p>
    <w:p w:rsidR="00B8027B" w:rsidRPr="00B8027B" w:rsidRDefault="00B8027B" w:rsidP="00B8027B">
      <w:pPr>
        <w:pStyle w:val="a5"/>
        <w:numPr>
          <w:ilvl w:val="0"/>
          <w:numId w:val="8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硬件描述语言概述</w:t>
      </w:r>
    </w:p>
    <w:p w:rsidR="00B8027B" w:rsidRPr="00B8027B" w:rsidRDefault="00B8027B" w:rsidP="00B8027B">
      <w:pPr>
        <w:pStyle w:val="a5"/>
        <w:numPr>
          <w:ilvl w:val="0"/>
          <w:numId w:val="8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VHDL</w:t>
      </w:r>
      <w:r w:rsidRPr="00B8027B">
        <w:rPr>
          <w:rFonts w:hint="eastAsia"/>
          <w:sz w:val="24"/>
        </w:rPr>
        <w:t>程序结构</w:t>
      </w:r>
    </w:p>
    <w:p w:rsidR="00B8027B" w:rsidRPr="00B8027B" w:rsidRDefault="00B8027B" w:rsidP="00B8027B">
      <w:pPr>
        <w:pStyle w:val="a5"/>
        <w:numPr>
          <w:ilvl w:val="0"/>
          <w:numId w:val="8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VHDL</w:t>
      </w:r>
      <w:r w:rsidRPr="00B8027B">
        <w:rPr>
          <w:rFonts w:hint="eastAsia"/>
          <w:sz w:val="24"/>
        </w:rPr>
        <w:t>语言要素</w:t>
      </w:r>
    </w:p>
    <w:p w:rsidR="00B8027B" w:rsidRPr="00B8027B" w:rsidRDefault="00B8027B" w:rsidP="00B8027B">
      <w:pPr>
        <w:pStyle w:val="a5"/>
        <w:numPr>
          <w:ilvl w:val="0"/>
          <w:numId w:val="8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VHDL</w:t>
      </w:r>
      <w:r w:rsidRPr="00B8027B">
        <w:rPr>
          <w:rFonts w:hint="eastAsia"/>
          <w:sz w:val="24"/>
        </w:rPr>
        <w:t>顺序语句</w:t>
      </w:r>
    </w:p>
    <w:p w:rsidR="00B8027B" w:rsidRPr="003D3A70" w:rsidRDefault="00B8027B" w:rsidP="00B8027B">
      <w:pPr>
        <w:pStyle w:val="a5"/>
        <w:numPr>
          <w:ilvl w:val="0"/>
          <w:numId w:val="8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VHDL</w:t>
      </w:r>
      <w:r w:rsidRPr="00B8027B">
        <w:rPr>
          <w:rFonts w:hint="eastAsia"/>
          <w:sz w:val="24"/>
        </w:rPr>
        <w:t>并行语句</w:t>
      </w:r>
    </w:p>
    <w:p w:rsidR="00B8027B" w:rsidRDefault="00B8027B" w:rsidP="00B8027B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考试要求</w:t>
      </w:r>
    </w:p>
    <w:p w:rsidR="00B8027B" w:rsidRPr="00B8027B" w:rsidRDefault="00B8027B" w:rsidP="00B8027B">
      <w:pPr>
        <w:pStyle w:val="a5"/>
        <w:numPr>
          <w:ilvl w:val="0"/>
          <w:numId w:val="11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硬件描述语言概述</w:t>
      </w:r>
    </w:p>
    <w:p w:rsidR="00B8027B" w:rsidRPr="00204D5D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204D5D">
        <w:rPr>
          <w:rFonts w:hint="eastAsia"/>
          <w:sz w:val="24"/>
        </w:rPr>
        <w:t>识记</w:t>
      </w:r>
      <w:r w:rsidRPr="00204D5D">
        <w:rPr>
          <w:rFonts w:hint="eastAsia"/>
          <w:sz w:val="24"/>
        </w:rPr>
        <w:t>:</w:t>
      </w:r>
      <w:r w:rsidRPr="00204D5D">
        <w:rPr>
          <w:rFonts w:hint="eastAsia"/>
          <w:sz w:val="24"/>
        </w:rPr>
        <w:t>常用硬件描述语言对比。</w:t>
      </w:r>
    </w:p>
    <w:p w:rsidR="00B8027B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204D5D">
        <w:rPr>
          <w:rFonts w:hint="eastAsia"/>
          <w:sz w:val="24"/>
        </w:rPr>
        <w:t>领会</w:t>
      </w:r>
      <w:r w:rsidRPr="00204D5D">
        <w:rPr>
          <w:rFonts w:hint="eastAsia"/>
          <w:sz w:val="24"/>
        </w:rPr>
        <w:t>:</w:t>
      </w:r>
      <w:r>
        <w:rPr>
          <w:sz w:val="24"/>
        </w:rPr>
        <w:t>V</w:t>
      </w:r>
      <w:r w:rsidRPr="00204D5D">
        <w:rPr>
          <w:rFonts w:hint="eastAsia"/>
          <w:sz w:val="24"/>
        </w:rPr>
        <w:t>HDL</w:t>
      </w:r>
      <w:r w:rsidRPr="00204D5D">
        <w:rPr>
          <w:rFonts w:hint="eastAsia"/>
          <w:sz w:val="24"/>
        </w:rPr>
        <w:t>的主要优点</w:t>
      </w:r>
      <w:r>
        <w:rPr>
          <w:rFonts w:hint="eastAsia"/>
          <w:sz w:val="24"/>
        </w:rPr>
        <w:t>。</w:t>
      </w:r>
    </w:p>
    <w:p w:rsidR="00B8027B" w:rsidRPr="00B8027B" w:rsidRDefault="00B8027B" w:rsidP="00B8027B">
      <w:pPr>
        <w:pStyle w:val="a5"/>
        <w:numPr>
          <w:ilvl w:val="0"/>
          <w:numId w:val="11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VHDL</w:t>
      </w:r>
      <w:r w:rsidRPr="00B8027B">
        <w:rPr>
          <w:rFonts w:hint="eastAsia"/>
          <w:sz w:val="24"/>
        </w:rPr>
        <w:t>程序结构</w:t>
      </w:r>
    </w:p>
    <w:p w:rsidR="00B8027B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204D5D">
        <w:rPr>
          <w:rFonts w:hint="eastAsia"/>
          <w:sz w:val="24"/>
        </w:rPr>
        <w:t>识记</w:t>
      </w:r>
      <w:r>
        <w:rPr>
          <w:rFonts w:hint="eastAsia"/>
          <w:sz w:val="24"/>
        </w:rPr>
        <w:t xml:space="preserve">: </w:t>
      </w:r>
      <w:r>
        <w:rPr>
          <w:sz w:val="24"/>
        </w:rPr>
        <w:t>V</w:t>
      </w:r>
      <w:r w:rsidRPr="00204D5D">
        <w:rPr>
          <w:rFonts w:hint="eastAsia"/>
          <w:sz w:val="24"/>
        </w:rPr>
        <w:t xml:space="preserve">HDL </w:t>
      </w:r>
      <w:r w:rsidRPr="00204D5D">
        <w:rPr>
          <w:rFonts w:hint="eastAsia"/>
          <w:sz w:val="24"/>
        </w:rPr>
        <w:t>程序的基本结构</w:t>
      </w:r>
      <w:r w:rsidRPr="00204D5D">
        <w:rPr>
          <w:rFonts w:hint="eastAsia"/>
          <w:sz w:val="24"/>
        </w:rPr>
        <w:t xml:space="preserve">; </w:t>
      </w:r>
    </w:p>
    <w:p w:rsidR="00B8027B" w:rsidRPr="00204D5D" w:rsidRDefault="00B8027B" w:rsidP="00B8027B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领会</w:t>
      </w:r>
      <w:r>
        <w:rPr>
          <w:rFonts w:hint="eastAsia"/>
          <w:sz w:val="24"/>
        </w:rPr>
        <w:t>: V</w:t>
      </w:r>
      <w:r w:rsidRPr="00204D5D">
        <w:rPr>
          <w:rFonts w:hint="eastAsia"/>
          <w:sz w:val="24"/>
        </w:rPr>
        <w:t>HDL</w:t>
      </w:r>
      <w:r w:rsidRPr="00204D5D">
        <w:rPr>
          <w:rFonts w:hint="eastAsia"/>
          <w:sz w:val="24"/>
        </w:rPr>
        <w:t>程序的描述风格。</w:t>
      </w:r>
    </w:p>
    <w:p w:rsidR="00B8027B" w:rsidRPr="00B8027B" w:rsidRDefault="00B8027B" w:rsidP="00B8027B">
      <w:pPr>
        <w:pStyle w:val="a5"/>
        <w:numPr>
          <w:ilvl w:val="0"/>
          <w:numId w:val="11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VHDL</w:t>
      </w:r>
      <w:r w:rsidRPr="00B8027B">
        <w:rPr>
          <w:rFonts w:hint="eastAsia"/>
          <w:sz w:val="24"/>
        </w:rPr>
        <w:t>语言要素</w:t>
      </w:r>
    </w:p>
    <w:p w:rsidR="00B8027B" w:rsidRPr="00204D5D" w:rsidRDefault="00B8027B" w:rsidP="00B8027B">
      <w:pPr>
        <w:adjustRightInd w:val="0"/>
        <w:snapToGrid w:val="0"/>
        <w:spacing w:line="360" w:lineRule="auto"/>
        <w:rPr>
          <w:sz w:val="24"/>
        </w:rPr>
      </w:pPr>
      <w:r w:rsidRPr="00FB07AC">
        <w:rPr>
          <w:rFonts w:hint="eastAsia"/>
          <w:sz w:val="24"/>
        </w:rPr>
        <w:t>识记</w:t>
      </w:r>
      <w:r>
        <w:rPr>
          <w:rFonts w:hint="eastAsia"/>
          <w:sz w:val="24"/>
        </w:rPr>
        <w:t xml:space="preserve">: </w:t>
      </w:r>
      <w:r w:rsidRPr="00FB07AC">
        <w:rPr>
          <w:rFonts w:hint="eastAsia"/>
          <w:sz w:val="24"/>
        </w:rPr>
        <w:t>VHDL</w:t>
      </w:r>
      <w:r w:rsidRPr="00FB07AC">
        <w:rPr>
          <w:rFonts w:hint="eastAsia"/>
          <w:sz w:val="24"/>
        </w:rPr>
        <w:t>文字规则</w:t>
      </w:r>
      <w:r>
        <w:rPr>
          <w:rFonts w:hint="eastAsia"/>
          <w:sz w:val="24"/>
        </w:rPr>
        <w:t xml:space="preserve">; </w:t>
      </w:r>
      <w:r w:rsidRPr="00FB07AC">
        <w:rPr>
          <w:rFonts w:hint="eastAsia"/>
          <w:sz w:val="24"/>
        </w:rPr>
        <w:t>VHDL</w:t>
      </w:r>
      <w:r w:rsidRPr="00FB07AC">
        <w:rPr>
          <w:rFonts w:hint="eastAsia"/>
          <w:sz w:val="24"/>
        </w:rPr>
        <w:t>数据</w:t>
      </w:r>
      <w:r>
        <w:rPr>
          <w:rFonts w:hint="eastAsia"/>
          <w:sz w:val="24"/>
        </w:rPr>
        <w:t>对象</w:t>
      </w:r>
      <w:r w:rsidRPr="00FB07AC">
        <w:rPr>
          <w:rFonts w:hint="eastAsia"/>
          <w:sz w:val="24"/>
        </w:rPr>
        <w:t>; VHDL</w:t>
      </w:r>
      <w:r w:rsidRPr="00FB07AC">
        <w:rPr>
          <w:rFonts w:hint="eastAsia"/>
          <w:sz w:val="24"/>
        </w:rPr>
        <w:t>数据类型</w:t>
      </w:r>
      <w:r w:rsidRPr="00FB07AC">
        <w:rPr>
          <w:rFonts w:hint="eastAsia"/>
          <w:sz w:val="24"/>
        </w:rPr>
        <w:t xml:space="preserve">; </w:t>
      </w:r>
      <w:r>
        <w:rPr>
          <w:sz w:val="24"/>
        </w:rPr>
        <w:t>V</w:t>
      </w:r>
      <w:r>
        <w:rPr>
          <w:rFonts w:hint="eastAsia"/>
          <w:sz w:val="24"/>
        </w:rPr>
        <w:t>HDL</w:t>
      </w:r>
      <w:r w:rsidRPr="00FB07AC">
        <w:rPr>
          <w:rFonts w:hint="eastAsia"/>
          <w:sz w:val="24"/>
        </w:rPr>
        <w:t>操作符</w:t>
      </w:r>
      <w:r>
        <w:rPr>
          <w:rFonts w:hint="eastAsia"/>
          <w:sz w:val="24"/>
        </w:rPr>
        <w:t>。</w:t>
      </w:r>
    </w:p>
    <w:p w:rsidR="00B8027B" w:rsidRPr="00B8027B" w:rsidRDefault="00B8027B" w:rsidP="00B8027B">
      <w:pPr>
        <w:pStyle w:val="a5"/>
        <w:numPr>
          <w:ilvl w:val="0"/>
          <w:numId w:val="11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VHDL</w:t>
      </w:r>
      <w:r w:rsidRPr="00B8027B">
        <w:rPr>
          <w:rFonts w:hint="eastAsia"/>
          <w:sz w:val="24"/>
        </w:rPr>
        <w:t>顺序语句</w:t>
      </w:r>
    </w:p>
    <w:p w:rsidR="00B8027B" w:rsidRDefault="00B8027B" w:rsidP="00B8027B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识记：进程语句；赋值语句；</w:t>
      </w:r>
      <w:r>
        <w:rPr>
          <w:rFonts w:hint="eastAsia"/>
          <w:sz w:val="24"/>
        </w:rPr>
        <w:t>IF</w:t>
      </w:r>
      <w:r>
        <w:rPr>
          <w:rFonts w:hint="eastAsia"/>
          <w:sz w:val="24"/>
        </w:rPr>
        <w:t>语句；</w:t>
      </w:r>
      <w:r>
        <w:rPr>
          <w:rFonts w:hint="eastAsia"/>
          <w:sz w:val="24"/>
        </w:rPr>
        <w:t>CASE</w:t>
      </w:r>
      <w:r>
        <w:rPr>
          <w:rFonts w:hint="eastAsia"/>
          <w:sz w:val="24"/>
        </w:rPr>
        <w:t>语句；</w:t>
      </w:r>
      <w:r>
        <w:rPr>
          <w:rFonts w:hint="eastAsia"/>
          <w:sz w:val="24"/>
        </w:rPr>
        <w:t>LOOP</w:t>
      </w:r>
      <w:r>
        <w:rPr>
          <w:rFonts w:hint="eastAsia"/>
          <w:sz w:val="24"/>
        </w:rPr>
        <w:t>语句；</w:t>
      </w:r>
      <w:r>
        <w:rPr>
          <w:rFonts w:hint="eastAsia"/>
          <w:sz w:val="24"/>
        </w:rPr>
        <w:t>NEXT</w:t>
      </w:r>
      <w:r>
        <w:rPr>
          <w:rFonts w:hint="eastAsia"/>
          <w:sz w:val="24"/>
        </w:rPr>
        <w:t>语句；</w:t>
      </w:r>
      <w:r>
        <w:rPr>
          <w:rFonts w:hint="eastAsia"/>
          <w:sz w:val="24"/>
        </w:rPr>
        <w:t>EXIT</w:t>
      </w:r>
      <w:r>
        <w:rPr>
          <w:rFonts w:hint="eastAsia"/>
          <w:sz w:val="24"/>
        </w:rPr>
        <w:t>语句；</w:t>
      </w:r>
      <w:r>
        <w:rPr>
          <w:rFonts w:hint="eastAsia"/>
          <w:sz w:val="24"/>
        </w:rPr>
        <w:t>WAIT</w:t>
      </w:r>
      <w:r>
        <w:rPr>
          <w:rFonts w:hint="eastAsia"/>
          <w:sz w:val="24"/>
        </w:rPr>
        <w:t>语句；子程序调用语句；</w:t>
      </w:r>
      <w:r>
        <w:rPr>
          <w:rFonts w:hint="eastAsia"/>
          <w:sz w:val="24"/>
        </w:rPr>
        <w:t>RETURN</w:t>
      </w:r>
      <w:r>
        <w:rPr>
          <w:rFonts w:hint="eastAsia"/>
          <w:sz w:val="24"/>
        </w:rPr>
        <w:t>语句；</w:t>
      </w:r>
      <w:r>
        <w:rPr>
          <w:rFonts w:hint="eastAsia"/>
          <w:sz w:val="24"/>
        </w:rPr>
        <w:t>NULL</w:t>
      </w:r>
      <w:r>
        <w:rPr>
          <w:rFonts w:hint="eastAsia"/>
          <w:sz w:val="24"/>
        </w:rPr>
        <w:t>语句。</w:t>
      </w:r>
    </w:p>
    <w:p w:rsidR="00B8027B" w:rsidRDefault="00B8027B" w:rsidP="00B8027B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应用：进程语句；赋值语句；</w:t>
      </w:r>
      <w:r>
        <w:rPr>
          <w:rFonts w:hint="eastAsia"/>
          <w:sz w:val="24"/>
        </w:rPr>
        <w:t>IF</w:t>
      </w:r>
      <w:r>
        <w:rPr>
          <w:rFonts w:hint="eastAsia"/>
          <w:sz w:val="24"/>
        </w:rPr>
        <w:t>语句；</w:t>
      </w:r>
      <w:r>
        <w:rPr>
          <w:rFonts w:hint="eastAsia"/>
          <w:sz w:val="24"/>
        </w:rPr>
        <w:t>CASE</w:t>
      </w:r>
      <w:r>
        <w:rPr>
          <w:rFonts w:hint="eastAsia"/>
          <w:sz w:val="24"/>
        </w:rPr>
        <w:t>语句；</w:t>
      </w:r>
      <w:r>
        <w:rPr>
          <w:rFonts w:hint="eastAsia"/>
          <w:sz w:val="24"/>
        </w:rPr>
        <w:t>LOOP</w:t>
      </w:r>
      <w:r>
        <w:rPr>
          <w:rFonts w:hint="eastAsia"/>
          <w:sz w:val="24"/>
        </w:rPr>
        <w:t>语句；</w:t>
      </w:r>
      <w:r>
        <w:rPr>
          <w:rFonts w:hint="eastAsia"/>
          <w:sz w:val="24"/>
        </w:rPr>
        <w:t>NEXT</w:t>
      </w:r>
      <w:r>
        <w:rPr>
          <w:rFonts w:hint="eastAsia"/>
          <w:sz w:val="24"/>
        </w:rPr>
        <w:t>语句；</w:t>
      </w:r>
      <w:r>
        <w:rPr>
          <w:rFonts w:hint="eastAsia"/>
          <w:sz w:val="24"/>
        </w:rPr>
        <w:t>EXIT</w:t>
      </w:r>
      <w:r>
        <w:rPr>
          <w:rFonts w:hint="eastAsia"/>
          <w:sz w:val="24"/>
        </w:rPr>
        <w:t>语句；</w:t>
      </w:r>
      <w:r>
        <w:rPr>
          <w:rFonts w:hint="eastAsia"/>
          <w:sz w:val="24"/>
        </w:rPr>
        <w:t>WAIT</w:t>
      </w:r>
      <w:r>
        <w:rPr>
          <w:rFonts w:hint="eastAsia"/>
          <w:sz w:val="24"/>
        </w:rPr>
        <w:t>语句；子程序调用语句；</w:t>
      </w:r>
      <w:r>
        <w:rPr>
          <w:rFonts w:hint="eastAsia"/>
          <w:sz w:val="24"/>
        </w:rPr>
        <w:t>RETURN</w:t>
      </w:r>
      <w:r>
        <w:rPr>
          <w:rFonts w:hint="eastAsia"/>
          <w:sz w:val="24"/>
        </w:rPr>
        <w:t>语句；</w:t>
      </w:r>
      <w:r>
        <w:rPr>
          <w:rFonts w:hint="eastAsia"/>
          <w:sz w:val="24"/>
        </w:rPr>
        <w:t>NULL</w:t>
      </w:r>
      <w:r>
        <w:rPr>
          <w:rFonts w:hint="eastAsia"/>
          <w:sz w:val="24"/>
        </w:rPr>
        <w:t>语句。</w:t>
      </w:r>
    </w:p>
    <w:p w:rsidR="00B8027B" w:rsidRPr="00B8027B" w:rsidRDefault="00B8027B" w:rsidP="00B8027B">
      <w:pPr>
        <w:pStyle w:val="a5"/>
        <w:numPr>
          <w:ilvl w:val="0"/>
          <w:numId w:val="11"/>
        </w:numPr>
        <w:adjustRightInd w:val="0"/>
        <w:snapToGrid w:val="0"/>
        <w:spacing w:line="360" w:lineRule="auto"/>
        <w:ind w:firstLineChars="0"/>
        <w:rPr>
          <w:sz w:val="24"/>
        </w:rPr>
      </w:pPr>
      <w:r w:rsidRPr="00B8027B">
        <w:rPr>
          <w:rFonts w:hint="eastAsia"/>
          <w:sz w:val="24"/>
        </w:rPr>
        <w:t>VHDL</w:t>
      </w:r>
      <w:r w:rsidRPr="00B8027B">
        <w:rPr>
          <w:rFonts w:hint="eastAsia"/>
          <w:sz w:val="24"/>
        </w:rPr>
        <w:t>并行语句</w:t>
      </w:r>
    </w:p>
    <w:p w:rsidR="00B8027B" w:rsidRDefault="00B8027B" w:rsidP="00B8027B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识记：块语句；并行赋值语句；</w:t>
      </w:r>
      <w:proofErr w:type="gramStart"/>
      <w:r>
        <w:rPr>
          <w:rFonts w:hint="eastAsia"/>
          <w:sz w:val="24"/>
        </w:rPr>
        <w:t>元件例化语句</w:t>
      </w:r>
      <w:proofErr w:type="gramEnd"/>
      <w:r>
        <w:rPr>
          <w:rFonts w:hint="eastAsia"/>
          <w:sz w:val="24"/>
        </w:rPr>
        <w:t>；类属映射语句；生成语句。</w:t>
      </w:r>
    </w:p>
    <w:p w:rsidR="00B8027B" w:rsidRPr="00FB07AC" w:rsidRDefault="00B8027B" w:rsidP="00B8027B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应用：块语句；并行赋值语句；</w:t>
      </w:r>
      <w:proofErr w:type="gramStart"/>
      <w:r>
        <w:rPr>
          <w:rFonts w:hint="eastAsia"/>
          <w:sz w:val="24"/>
        </w:rPr>
        <w:t>元件例化语句</w:t>
      </w:r>
      <w:proofErr w:type="gramEnd"/>
      <w:r>
        <w:rPr>
          <w:rFonts w:hint="eastAsia"/>
          <w:sz w:val="24"/>
        </w:rPr>
        <w:t>；类属映射语句；生成语句。</w:t>
      </w:r>
    </w:p>
    <w:p w:rsidR="00B8027B" w:rsidRPr="00204D5D" w:rsidRDefault="00B8027B" w:rsidP="00B8027B">
      <w:pPr>
        <w:adjustRightInd w:val="0"/>
        <w:snapToGrid w:val="0"/>
        <w:spacing w:line="360" w:lineRule="auto"/>
        <w:rPr>
          <w:sz w:val="24"/>
        </w:rPr>
      </w:pPr>
    </w:p>
    <w:p w:rsidR="00B8027B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（四）</w:t>
      </w:r>
      <w:proofErr w:type="spellStart"/>
      <w:r w:rsidRPr="00BD035A">
        <w:rPr>
          <w:rFonts w:hint="eastAsia"/>
          <w:sz w:val="24"/>
        </w:rPr>
        <w:t>Quartus</w:t>
      </w:r>
      <w:proofErr w:type="spellEnd"/>
      <w:r w:rsidRPr="00BD035A">
        <w:rPr>
          <w:rFonts w:hint="eastAsia"/>
          <w:sz w:val="24"/>
        </w:rPr>
        <w:t xml:space="preserve"> II</w:t>
      </w:r>
      <w:r w:rsidRPr="00BD035A">
        <w:rPr>
          <w:rFonts w:hint="eastAsia"/>
          <w:sz w:val="24"/>
        </w:rPr>
        <w:t>软件的使用</w:t>
      </w:r>
    </w:p>
    <w:p w:rsidR="00B8027B" w:rsidRPr="00FB07AC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>
        <w:rPr>
          <w:rFonts w:hint="eastAsia"/>
          <w:sz w:val="24"/>
        </w:rPr>
        <w:t>考试内容</w:t>
      </w:r>
    </w:p>
    <w:p w:rsidR="00B8027B" w:rsidRPr="00B8027B" w:rsidRDefault="00B8027B" w:rsidP="00B8027B">
      <w:pPr>
        <w:pStyle w:val="a5"/>
        <w:numPr>
          <w:ilvl w:val="0"/>
          <w:numId w:val="12"/>
        </w:numPr>
        <w:adjustRightInd w:val="0"/>
        <w:snapToGrid w:val="0"/>
        <w:spacing w:line="360" w:lineRule="auto"/>
        <w:ind w:firstLineChars="0"/>
        <w:jc w:val="left"/>
        <w:rPr>
          <w:sz w:val="24"/>
        </w:rPr>
      </w:pPr>
      <w:proofErr w:type="spellStart"/>
      <w:r w:rsidRPr="00B8027B">
        <w:rPr>
          <w:rFonts w:hint="eastAsia"/>
          <w:sz w:val="24"/>
        </w:rPr>
        <w:t>Quartus</w:t>
      </w:r>
      <w:proofErr w:type="spellEnd"/>
      <w:r w:rsidRPr="00B8027B">
        <w:rPr>
          <w:rFonts w:hint="eastAsia"/>
          <w:sz w:val="24"/>
        </w:rPr>
        <w:t xml:space="preserve"> II</w:t>
      </w:r>
      <w:r w:rsidRPr="00B8027B">
        <w:rPr>
          <w:rFonts w:hint="eastAsia"/>
          <w:sz w:val="24"/>
        </w:rPr>
        <w:t>安装指南</w:t>
      </w:r>
    </w:p>
    <w:p w:rsidR="00B8027B" w:rsidRPr="00B8027B" w:rsidRDefault="00B8027B" w:rsidP="00B8027B">
      <w:pPr>
        <w:pStyle w:val="a5"/>
        <w:numPr>
          <w:ilvl w:val="0"/>
          <w:numId w:val="12"/>
        </w:numPr>
        <w:adjustRightInd w:val="0"/>
        <w:snapToGrid w:val="0"/>
        <w:spacing w:line="360" w:lineRule="auto"/>
        <w:ind w:firstLineChars="0"/>
        <w:jc w:val="left"/>
        <w:rPr>
          <w:sz w:val="24"/>
        </w:rPr>
      </w:pPr>
      <w:proofErr w:type="spellStart"/>
      <w:r w:rsidRPr="00B8027B">
        <w:rPr>
          <w:rFonts w:hint="eastAsia"/>
          <w:sz w:val="24"/>
        </w:rPr>
        <w:t>Quartus</w:t>
      </w:r>
      <w:proofErr w:type="spellEnd"/>
      <w:r w:rsidRPr="00B8027B">
        <w:rPr>
          <w:rFonts w:hint="eastAsia"/>
          <w:sz w:val="24"/>
        </w:rPr>
        <w:t xml:space="preserve"> II</w:t>
      </w:r>
      <w:r w:rsidRPr="00B8027B">
        <w:rPr>
          <w:rFonts w:hint="eastAsia"/>
          <w:sz w:val="24"/>
        </w:rPr>
        <w:t>的原理图输入法</w:t>
      </w:r>
    </w:p>
    <w:p w:rsidR="00B8027B" w:rsidRPr="003D3A70" w:rsidRDefault="00B8027B" w:rsidP="00B8027B">
      <w:pPr>
        <w:pStyle w:val="a5"/>
        <w:numPr>
          <w:ilvl w:val="0"/>
          <w:numId w:val="12"/>
        </w:numPr>
        <w:adjustRightInd w:val="0"/>
        <w:snapToGrid w:val="0"/>
        <w:spacing w:line="360" w:lineRule="auto"/>
        <w:ind w:firstLineChars="0"/>
        <w:jc w:val="left"/>
        <w:rPr>
          <w:sz w:val="24"/>
        </w:rPr>
      </w:pPr>
      <w:proofErr w:type="spellStart"/>
      <w:r w:rsidRPr="00B8027B">
        <w:rPr>
          <w:rFonts w:hint="eastAsia"/>
          <w:sz w:val="24"/>
        </w:rPr>
        <w:t>Quartus</w:t>
      </w:r>
      <w:proofErr w:type="spellEnd"/>
      <w:r w:rsidRPr="00B8027B">
        <w:rPr>
          <w:rFonts w:hint="eastAsia"/>
          <w:sz w:val="24"/>
        </w:rPr>
        <w:t xml:space="preserve"> II</w:t>
      </w:r>
      <w:r w:rsidRPr="00B8027B">
        <w:rPr>
          <w:rFonts w:hint="eastAsia"/>
          <w:sz w:val="24"/>
        </w:rPr>
        <w:t>的文本输入法</w:t>
      </w:r>
    </w:p>
    <w:p w:rsidR="00B8027B" w:rsidRPr="00FB07AC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考试</w:t>
      </w:r>
      <w:r w:rsidRPr="00FB07AC">
        <w:rPr>
          <w:rFonts w:hint="eastAsia"/>
          <w:sz w:val="24"/>
        </w:rPr>
        <w:t>要求</w:t>
      </w:r>
    </w:p>
    <w:p w:rsidR="00B8027B" w:rsidRPr="00B8027B" w:rsidRDefault="00B8027B" w:rsidP="00B8027B">
      <w:pPr>
        <w:pStyle w:val="a5"/>
        <w:numPr>
          <w:ilvl w:val="0"/>
          <w:numId w:val="13"/>
        </w:numPr>
        <w:adjustRightInd w:val="0"/>
        <w:snapToGrid w:val="0"/>
        <w:spacing w:line="360" w:lineRule="auto"/>
        <w:ind w:firstLineChars="0"/>
        <w:jc w:val="left"/>
        <w:rPr>
          <w:sz w:val="24"/>
        </w:rPr>
      </w:pPr>
      <w:proofErr w:type="spellStart"/>
      <w:r w:rsidRPr="00B8027B">
        <w:rPr>
          <w:rFonts w:hint="eastAsia"/>
          <w:sz w:val="24"/>
        </w:rPr>
        <w:t>Quartus</w:t>
      </w:r>
      <w:proofErr w:type="spellEnd"/>
      <w:r w:rsidRPr="00B8027B">
        <w:rPr>
          <w:rFonts w:hint="eastAsia"/>
          <w:sz w:val="24"/>
        </w:rPr>
        <w:t xml:space="preserve"> II</w:t>
      </w:r>
      <w:r w:rsidRPr="00B8027B">
        <w:rPr>
          <w:rFonts w:hint="eastAsia"/>
          <w:sz w:val="24"/>
        </w:rPr>
        <w:t>安装指南</w:t>
      </w:r>
    </w:p>
    <w:p w:rsidR="00B8027B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  <w:r w:rsidRPr="00FB07AC">
        <w:rPr>
          <w:rFonts w:hint="eastAsia"/>
          <w:sz w:val="24"/>
        </w:rPr>
        <w:t>领会</w:t>
      </w:r>
      <w:r w:rsidRPr="00FB07AC">
        <w:rPr>
          <w:rFonts w:hint="eastAsia"/>
          <w:sz w:val="24"/>
        </w:rPr>
        <w:t>:</w:t>
      </w:r>
      <w:r w:rsidRPr="00D72470">
        <w:rPr>
          <w:rFonts w:hint="eastAsia"/>
          <w:sz w:val="24"/>
        </w:rPr>
        <w:t xml:space="preserve"> </w:t>
      </w:r>
      <w:proofErr w:type="spellStart"/>
      <w:r w:rsidRPr="00BD035A">
        <w:rPr>
          <w:rFonts w:hint="eastAsia"/>
          <w:sz w:val="24"/>
        </w:rPr>
        <w:t>Quartus</w:t>
      </w:r>
      <w:proofErr w:type="spellEnd"/>
      <w:r w:rsidRPr="00BD035A">
        <w:rPr>
          <w:rFonts w:hint="eastAsia"/>
          <w:sz w:val="24"/>
        </w:rPr>
        <w:t xml:space="preserve"> II</w:t>
      </w:r>
      <w:r w:rsidRPr="00FB07AC">
        <w:rPr>
          <w:rFonts w:hint="eastAsia"/>
          <w:sz w:val="24"/>
        </w:rPr>
        <w:t>安装一般步骤</w:t>
      </w:r>
    </w:p>
    <w:p w:rsidR="00B8027B" w:rsidRPr="00B8027B" w:rsidRDefault="00B8027B" w:rsidP="00B8027B">
      <w:pPr>
        <w:pStyle w:val="a5"/>
        <w:numPr>
          <w:ilvl w:val="0"/>
          <w:numId w:val="13"/>
        </w:numPr>
        <w:adjustRightInd w:val="0"/>
        <w:snapToGrid w:val="0"/>
        <w:spacing w:line="360" w:lineRule="auto"/>
        <w:ind w:firstLineChars="0"/>
        <w:jc w:val="left"/>
        <w:rPr>
          <w:sz w:val="24"/>
        </w:rPr>
      </w:pPr>
      <w:proofErr w:type="spellStart"/>
      <w:r w:rsidRPr="00B8027B">
        <w:rPr>
          <w:rFonts w:hint="eastAsia"/>
          <w:sz w:val="24"/>
        </w:rPr>
        <w:t>Quartus</w:t>
      </w:r>
      <w:proofErr w:type="spellEnd"/>
      <w:r w:rsidRPr="00B8027B">
        <w:rPr>
          <w:rFonts w:hint="eastAsia"/>
          <w:sz w:val="24"/>
        </w:rPr>
        <w:t xml:space="preserve"> II</w:t>
      </w:r>
      <w:r w:rsidRPr="00B8027B">
        <w:rPr>
          <w:rFonts w:hint="eastAsia"/>
          <w:sz w:val="24"/>
        </w:rPr>
        <w:t>的原理图输入法</w:t>
      </w:r>
    </w:p>
    <w:p w:rsidR="00B8027B" w:rsidRPr="00D72470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应用</w:t>
      </w:r>
      <w:r>
        <w:rPr>
          <w:rFonts w:hint="eastAsia"/>
          <w:sz w:val="24"/>
        </w:rPr>
        <w:t xml:space="preserve">: </w:t>
      </w:r>
      <w:r w:rsidRPr="00D72470">
        <w:rPr>
          <w:rFonts w:hint="eastAsia"/>
          <w:sz w:val="24"/>
        </w:rPr>
        <w:t>使用</w:t>
      </w:r>
      <w:proofErr w:type="spellStart"/>
      <w:r w:rsidRPr="00BD035A">
        <w:rPr>
          <w:rFonts w:hint="eastAsia"/>
          <w:sz w:val="24"/>
        </w:rPr>
        <w:t>Quartus</w:t>
      </w:r>
      <w:proofErr w:type="spellEnd"/>
      <w:r w:rsidRPr="00BD035A">
        <w:rPr>
          <w:rFonts w:hint="eastAsia"/>
          <w:sz w:val="24"/>
        </w:rPr>
        <w:t xml:space="preserve"> II</w:t>
      </w:r>
      <w:r w:rsidRPr="00D72470">
        <w:rPr>
          <w:rFonts w:hint="eastAsia"/>
          <w:sz w:val="24"/>
        </w:rPr>
        <w:t>进行</w:t>
      </w:r>
      <w:r>
        <w:rPr>
          <w:rFonts w:hint="eastAsia"/>
          <w:sz w:val="24"/>
        </w:rPr>
        <w:t>原理图</w:t>
      </w:r>
      <w:r w:rsidRPr="00D72470">
        <w:rPr>
          <w:rFonts w:hint="eastAsia"/>
          <w:sz w:val="24"/>
        </w:rPr>
        <w:t>文件工程的建立</w:t>
      </w:r>
      <w:r w:rsidRPr="00D72470">
        <w:rPr>
          <w:rFonts w:hint="eastAsia"/>
          <w:sz w:val="24"/>
        </w:rPr>
        <w:t>;</w:t>
      </w:r>
      <w:r w:rsidRPr="00D72470">
        <w:rPr>
          <w:rFonts w:hint="eastAsia"/>
          <w:sz w:val="24"/>
        </w:rPr>
        <w:t>工程编译及分析</w:t>
      </w:r>
      <w:r>
        <w:rPr>
          <w:rFonts w:hint="eastAsia"/>
          <w:sz w:val="24"/>
        </w:rPr>
        <w:t>；</w:t>
      </w:r>
      <w:r w:rsidRPr="00D72470">
        <w:rPr>
          <w:rFonts w:hint="eastAsia"/>
          <w:sz w:val="24"/>
        </w:rPr>
        <w:t>工程仿真及分析</w:t>
      </w:r>
      <w:r>
        <w:rPr>
          <w:rFonts w:hint="eastAsia"/>
          <w:sz w:val="24"/>
        </w:rPr>
        <w:t>；</w:t>
      </w:r>
      <w:r w:rsidRPr="00D72470">
        <w:rPr>
          <w:rFonts w:hint="eastAsia"/>
          <w:sz w:val="24"/>
        </w:rPr>
        <w:t>编程下载及验证步骤。</w:t>
      </w:r>
    </w:p>
    <w:p w:rsidR="00B8027B" w:rsidRPr="00B8027B" w:rsidRDefault="00B8027B" w:rsidP="00B8027B">
      <w:pPr>
        <w:pStyle w:val="a5"/>
        <w:numPr>
          <w:ilvl w:val="0"/>
          <w:numId w:val="13"/>
        </w:numPr>
        <w:adjustRightInd w:val="0"/>
        <w:snapToGrid w:val="0"/>
        <w:spacing w:line="360" w:lineRule="auto"/>
        <w:ind w:firstLineChars="0"/>
        <w:jc w:val="left"/>
        <w:rPr>
          <w:sz w:val="24"/>
        </w:rPr>
      </w:pPr>
      <w:proofErr w:type="spellStart"/>
      <w:r w:rsidRPr="00B8027B">
        <w:rPr>
          <w:rFonts w:hint="eastAsia"/>
          <w:sz w:val="24"/>
        </w:rPr>
        <w:t>Quartus</w:t>
      </w:r>
      <w:proofErr w:type="spellEnd"/>
      <w:r w:rsidRPr="00B8027B">
        <w:rPr>
          <w:rFonts w:hint="eastAsia"/>
          <w:sz w:val="24"/>
        </w:rPr>
        <w:t xml:space="preserve"> II</w:t>
      </w:r>
      <w:r w:rsidRPr="00B8027B">
        <w:rPr>
          <w:rFonts w:hint="eastAsia"/>
          <w:sz w:val="24"/>
        </w:rPr>
        <w:t>的文本输入法</w:t>
      </w:r>
    </w:p>
    <w:p w:rsidR="00B8027B" w:rsidRPr="00D72470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应用</w:t>
      </w:r>
      <w:r>
        <w:rPr>
          <w:rFonts w:hint="eastAsia"/>
          <w:sz w:val="24"/>
        </w:rPr>
        <w:t xml:space="preserve">: </w:t>
      </w:r>
      <w:r w:rsidRPr="00D72470">
        <w:rPr>
          <w:rFonts w:hint="eastAsia"/>
          <w:sz w:val="24"/>
        </w:rPr>
        <w:t>使用</w:t>
      </w:r>
      <w:proofErr w:type="spellStart"/>
      <w:r w:rsidRPr="00BD035A">
        <w:rPr>
          <w:rFonts w:hint="eastAsia"/>
          <w:sz w:val="24"/>
        </w:rPr>
        <w:t>Quartus</w:t>
      </w:r>
      <w:proofErr w:type="spellEnd"/>
      <w:r w:rsidRPr="00BD035A">
        <w:rPr>
          <w:rFonts w:hint="eastAsia"/>
          <w:sz w:val="24"/>
        </w:rPr>
        <w:t xml:space="preserve"> II</w:t>
      </w:r>
      <w:r w:rsidRPr="00D72470">
        <w:rPr>
          <w:rFonts w:hint="eastAsia"/>
          <w:sz w:val="24"/>
        </w:rPr>
        <w:t>进行</w:t>
      </w:r>
      <w:r>
        <w:rPr>
          <w:rFonts w:hint="eastAsia"/>
          <w:sz w:val="24"/>
        </w:rPr>
        <w:t>文本</w:t>
      </w:r>
      <w:r w:rsidRPr="00D72470">
        <w:rPr>
          <w:rFonts w:hint="eastAsia"/>
          <w:sz w:val="24"/>
        </w:rPr>
        <w:t>文件工程的建立</w:t>
      </w:r>
      <w:r w:rsidRPr="00D72470">
        <w:rPr>
          <w:rFonts w:hint="eastAsia"/>
          <w:sz w:val="24"/>
        </w:rPr>
        <w:t>;</w:t>
      </w:r>
      <w:r w:rsidRPr="00D72470">
        <w:rPr>
          <w:rFonts w:hint="eastAsia"/>
          <w:sz w:val="24"/>
        </w:rPr>
        <w:t>工程编译及分析</w:t>
      </w:r>
      <w:r>
        <w:rPr>
          <w:rFonts w:hint="eastAsia"/>
          <w:sz w:val="24"/>
        </w:rPr>
        <w:t>；</w:t>
      </w:r>
      <w:r w:rsidRPr="00D72470">
        <w:rPr>
          <w:rFonts w:hint="eastAsia"/>
          <w:sz w:val="24"/>
        </w:rPr>
        <w:t>工程仿真及分析</w:t>
      </w:r>
      <w:r>
        <w:rPr>
          <w:rFonts w:hint="eastAsia"/>
          <w:sz w:val="24"/>
        </w:rPr>
        <w:t>；</w:t>
      </w:r>
      <w:r w:rsidRPr="00D72470">
        <w:rPr>
          <w:rFonts w:hint="eastAsia"/>
          <w:sz w:val="24"/>
        </w:rPr>
        <w:t>编程下载及验证步骤。</w:t>
      </w:r>
    </w:p>
    <w:p w:rsidR="00B8027B" w:rsidRPr="00D72470" w:rsidRDefault="00B8027B" w:rsidP="00B8027B">
      <w:pPr>
        <w:adjustRightInd w:val="0"/>
        <w:snapToGrid w:val="0"/>
        <w:spacing w:line="360" w:lineRule="auto"/>
        <w:jc w:val="center"/>
        <w:rPr>
          <w:sz w:val="24"/>
        </w:rPr>
      </w:pPr>
    </w:p>
    <w:p w:rsidR="00B8027B" w:rsidRDefault="00B8027B" w:rsidP="00B8027B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（五）</w:t>
      </w:r>
      <w:r w:rsidRPr="00D72470">
        <w:rPr>
          <w:rFonts w:hint="eastAsia"/>
          <w:sz w:val="24"/>
        </w:rPr>
        <w:t>常用数字电路的</w:t>
      </w:r>
      <w:r w:rsidRPr="00D72470">
        <w:rPr>
          <w:rFonts w:hint="eastAsia"/>
          <w:sz w:val="24"/>
        </w:rPr>
        <w:t>VHDL</w:t>
      </w:r>
      <w:r w:rsidRPr="00D72470">
        <w:rPr>
          <w:rFonts w:hint="eastAsia"/>
          <w:sz w:val="24"/>
        </w:rPr>
        <w:t>实现</w:t>
      </w:r>
    </w:p>
    <w:p w:rsidR="00B8027B" w:rsidRDefault="00B8027B" w:rsidP="00B8027B">
      <w:pPr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考试内容</w:t>
      </w:r>
    </w:p>
    <w:p w:rsidR="00B8027B" w:rsidRPr="00B8027B" w:rsidRDefault="00B8027B" w:rsidP="00B8027B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firstLineChars="0"/>
        <w:jc w:val="left"/>
        <w:rPr>
          <w:sz w:val="24"/>
        </w:rPr>
      </w:pPr>
      <w:r w:rsidRPr="00B8027B">
        <w:rPr>
          <w:rFonts w:hint="eastAsia"/>
          <w:sz w:val="24"/>
        </w:rPr>
        <w:t>组合逻辑电路的</w:t>
      </w:r>
      <w:r w:rsidRPr="00B8027B">
        <w:rPr>
          <w:rFonts w:hint="eastAsia"/>
          <w:sz w:val="24"/>
        </w:rPr>
        <w:t>VHDL</w:t>
      </w:r>
      <w:r w:rsidRPr="00B8027B">
        <w:rPr>
          <w:rFonts w:hint="eastAsia"/>
          <w:sz w:val="24"/>
        </w:rPr>
        <w:t>实现</w:t>
      </w:r>
    </w:p>
    <w:p w:rsidR="00B8027B" w:rsidRPr="00B8027B" w:rsidRDefault="00B8027B" w:rsidP="00B8027B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firstLineChars="0"/>
        <w:jc w:val="left"/>
        <w:rPr>
          <w:sz w:val="24"/>
        </w:rPr>
      </w:pPr>
      <w:r w:rsidRPr="00B8027B">
        <w:rPr>
          <w:rFonts w:hint="eastAsia"/>
          <w:sz w:val="24"/>
        </w:rPr>
        <w:t>时序逻辑电路的</w:t>
      </w:r>
      <w:r w:rsidRPr="00B8027B">
        <w:rPr>
          <w:rFonts w:hint="eastAsia"/>
          <w:sz w:val="24"/>
        </w:rPr>
        <w:t>VHDL</w:t>
      </w:r>
      <w:r w:rsidRPr="00B8027B">
        <w:rPr>
          <w:rFonts w:hint="eastAsia"/>
          <w:sz w:val="24"/>
        </w:rPr>
        <w:t>实现</w:t>
      </w:r>
    </w:p>
    <w:p w:rsidR="00B8027B" w:rsidRPr="00B8027B" w:rsidRDefault="00B8027B" w:rsidP="00B8027B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firstLineChars="0"/>
        <w:jc w:val="left"/>
        <w:rPr>
          <w:sz w:val="24"/>
        </w:rPr>
      </w:pPr>
      <w:r w:rsidRPr="00B8027B">
        <w:rPr>
          <w:rFonts w:hint="eastAsia"/>
          <w:sz w:val="24"/>
        </w:rPr>
        <w:t>存储器电路的</w:t>
      </w:r>
      <w:r w:rsidRPr="00B8027B">
        <w:rPr>
          <w:rFonts w:hint="eastAsia"/>
          <w:sz w:val="24"/>
        </w:rPr>
        <w:t>VHDL</w:t>
      </w:r>
      <w:r w:rsidRPr="00B8027B">
        <w:rPr>
          <w:rFonts w:hint="eastAsia"/>
          <w:sz w:val="24"/>
        </w:rPr>
        <w:t>实现</w:t>
      </w:r>
    </w:p>
    <w:p w:rsidR="00B8027B" w:rsidRPr="003D3A70" w:rsidRDefault="00B8027B" w:rsidP="00B8027B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firstLineChars="0"/>
        <w:jc w:val="left"/>
        <w:rPr>
          <w:sz w:val="24"/>
        </w:rPr>
      </w:pPr>
      <w:r w:rsidRPr="00B8027B">
        <w:rPr>
          <w:rFonts w:hint="eastAsia"/>
          <w:sz w:val="24"/>
        </w:rPr>
        <w:t>状态机的</w:t>
      </w:r>
      <w:r w:rsidRPr="00B8027B">
        <w:rPr>
          <w:rFonts w:hint="eastAsia"/>
          <w:sz w:val="24"/>
        </w:rPr>
        <w:t>VHDL</w:t>
      </w:r>
      <w:r w:rsidRPr="00B8027B">
        <w:rPr>
          <w:rFonts w:hint="eastAsia"/>
          <w:sz w:val="24"/>
        </w:rPr>
        <w:t>实现</w:t>
      </w:r>
    </w:p>
    <w:p w:rsidR="00B8027B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考试要求</w:t>
      </w:r>
    </w:p>
    <w:p w:rsidR="00B8027B" w:rsidRPr="00B8027B" w:rsidRDefault="00B8027B" w:rsidP="00B8027B">
      <w:pPr>
        <w:pStyle w:val="a5"/>
        <w:numPr>
          <w:ilvl w:val="0"/>
          <w:numId w:val="15"/>
        </w:numPr>
        <w:adjustRightInd w:val="0"/>
        <w:snapToGrid w:val="0"/>
        <w:spacing w:line="360" w:lineRule="auto"/>
        <w:ind w:firstLineChars="0"/>
        <w:jc w:val="left"/>
        <w:rPr>
          <w:sz w:val="24"/>
        </w:rPr>
      </w:pPr>
      <w:r w:rsidRPr="00B8027B">
        <w:rPr>
          <w:rFonts w:hint="eastAsia"/>
          <w:sz w:val="24"/>
        </w:rPr>
        <w:t>组合逻辑电路的</w:t>
      </w:r>
      <w:r w:rsidRPr="00B8027B">
        <w:rPr>
          <w:rFonts w:hint="eastAsia"/>
          <w:sz w:val="24"/>
        </w:rPr>
        <w:t>VHDL</w:t>
      </w:r>
      <w:r w:rsidRPr="00B8027B">
        <w:rPr>
          <w:rFonts w:hint="eastAsia"/>
          <w:sz w:val="24"/>
        </w:rPr>
        <w:t>实现</w:t>
      </w:r>
    </w:p>
    <w:p w:rsidR="00B8027B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领会：编码器的工作原理；译码器的工作原理；比较器的工作原理；数据选择器的工作原理。</w:t>
      </w:r>
    </w:p>
    <w:p w:rsidR="00B8027B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应用：会用</w:t>
      </w:r>
      <w:r>
        <w:rPr>
          <w:rFonts w:hint="eastAsia"/>
          <w:sz w:val="24"/>
        </w:rPr>
        <w:t>VHDL</w:t>
      </w:r>
      <w:r>
        <w:rPr>
          <w:rFonts w:hint="eastAsia"/>
          <w:sz w:val="24"/>
        </w:rPr>
        <w:t>语言设计编码器；</w:t>
      </w:r>
      <w:proofErr w:type="gramStart"/>
      <w:r>
        <w:rPr>
          <w:rFonts w:hint="eastAsia"/>
          <w:sz w:val="24"/>
        </w:rPr>
        <w:t>译会用</w:t>
      </w:r>
      <w:proofErr w:type="gramEnd"/>
      <w:r>
        <w:rPr>
          <w:rFonts w:hint="eastAsia"/>
          <w:sz w:val="24"/>
        </w:rPr>
        <w:t>VHDL</w:t>
      </w:r>
      <w:r>
        <w:rPr>
          <w:rFonts w:hint="eastAsia"/>
          <w:sz w:val="24"/>
        </w:rPr>
        <w:t>语言设计码器；会用</w:t>
      </w:r>
      <w:r>
        <w:rPr>
          <w:rFonts w:hint="eastAsia"/>
          <w:sz w:val="24"/>
        </w:rPr>
        <w:t>VHDL</w:t>
      </w:r>
      <w:r>
        <w:rPr>
          <w:rFonts w:hint="eastAsia"/>
          <w:sz w:val="24"/>
        </w:rPr>
        <w:t>语言设计比较器；会用</w:t>
      </w:r>
      <w:r>
        <w:rPr>
          <w:rFonts w:hint="eastAsia"/>
          <w:sz w:val="24"/>
        </w:rPr>
        <w:t>VHDL</w:t>
      </w:r>
      <w:r>
        <w:rPr>
          <w:rFonts w:hint="eastAsia"/>
          <w:sz w:val="24"/>
        </w:rPr>
        <w:t>语言设计数据选择器。</w:t>
      </w:r>
    </w:p>
    <w:p w:rsidR="00B8027B" w:rsidRPr="00B8027B" w:rsidRDefault="00B8027B" w:rsidP="00B8027B">
      <w:pPr>
        <w:pStyle w:val="a5"/>
        <w:numPr>
          <w:ilvl w:val="0"/>
          <w:numId w:val="15"/>
        </w:numPr>
        <w:adjustRightInd w:val="0"/>
        <w:snapToGrid w:val="0"/>
        <w:spacing w:line="360" w:lineRule="auto"/>
        <w:ind w:firstLineChars="0"/>
        <w:jc w:val="left"/>
        <w:rPr>
          <w:sz w:val="24"/>
        </w:rPr>
      </w:pPr>
      <w:r w:rsidRPr="00B8027B">
        <w:rPr>
          <w:rFonts w:hint="eastAsia"/>
          <w:sz w:val="24"/>
        </w:rPr>
        <w:t>时序逻辑电路的</w:t>
      </w:r>
      <w:r w:rsidRPr="00B8027B">
        <w:rPr>
          <w:rFonts w:hint="eastAsia"/>
          <w:sz w:val="24"/>
        </w:rPr>
        <w:t>VHDL</w:t>
      </w:r>
      <w:r w:rsidRPr="00B8027B">
        <w:rPr>
          <w:rFonts w:hint="eastAsia"/>
          <w:sz w:val="24"/>
        </w:rPr>
        <w:t>实现</w:t>
      </w:r>
    </w:p>
    <w:p w:rsidR="00B8027B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领会：触发器的工作原理；锁存器的工作原理；寄存器的工作原理；计数器的工</w:t>
      </w:r>
      <w:r>
        <w:rPr>
          <w:rFonts w:hint="eastAsia"/>
          <w:sz w:val="24"/>
        </w:rPr>
        <w:lastRenderedPageBreak/>
        <w:t>作原理；分频器的工作原理。</w:t>
      </w:r>
    </w:p>
    <w:p w:rsidR="00B8027B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应用：会用</w:t>
      </w:r>
      <w:r>
        <w:rPr>
          <w:rFonts w:hint="eastAsia"/>
          <w:sz w:val="24"/>
        </w:rPr>
        <w:t>VHDL</w:t>
      </w:r>
      <w:r>
        <w:rPr>
          <w:rFonts w:hint="eastAsia"/>
          <w:sz w:val="24"/>
        </w:rPr>
        <w:t>语言设计触发器；会用</w:t>
      </w:r>
      <w:r>
        <w:rPr>
          <w:rFonts w:hint="eastAsia"/>
          <w:sz w:val="24"/>
        </w:rPr>
        <w:t>VHDL</w:t>
      </w:r>
      <w:r>
        <w:rPr>
          <w:rFonts w:hint="eastAsia"/>
          <w:sz w:val="24"/>
        </w:rPr>
        <w:t>语言设计锁存器；会用</w:t>
      </w:r>
      <w:r>
        <w:rPr>
          <w:rFonts w:hint="eastAsia"/>
          <w:sz w:val="24"/>
        </w:rPr>
        <w:t>VHDL</w:t>
      </w:r>
      <w:r>
        <w:rPr>
          <w:rFonts w:hint="eastAsia"/>
          <w:sz w:val="24"/>
        </w:rPr>
        <w:t>语言设计寄存器；会用</w:t>
      </w:r>
      <w:r>
        <w:rPr>
          <w:rFonts w:hint="eastAsia"/>
          <w:sz w:val="24"/>
        </w:rPr>
        <w:t>VHDL</w:t>
      </w:r>
      <w:r>
        <w:rPr>
          <w:rFonts w:hint="eastAsia"/>
          <w:sz w:val="24"/>
        </w:rPr>
        <w:t>语言设计计数器；会用</w:t>
      </w:r>
      <w:r>
        <w:rPr>
          <w:rFonts w:hint="eastAsia"/>
          <w:sz w:val="24"/>
        </w:rPr>
        <w:t>VHDL</w:t>
      </w:r>
      <w:r>
        <w:rPr>
          <w:rFonts w:hint="eastAsia"/>
          <w:sz w:val="24"/>
        </w:rPr>
        <w:t>语言设计分频器。</w:t>
      </w:r>
    </w:p>
    <w:p w:rsidR="00B8027B" w:rsidRPr="00B8027B" w:rsidRDefault="00B8027B" w:rsidP="00B8027B">
      <w:pPr>
        <w:pStyle w:val="a5"/>
        <w:numPr>
          <w:ilvl w:val="0"/>
          <w:numId w:val="15"/>
        </w:numPr>
        <w:adjustRightInd w:val="0"/>
        <w:snapToGrid w:val="0"/>
        <w:spacing w:line="360" w:lineRule="auto"/>
        <w:ind w:firstLineChars="0"/>
        <w:jc w:val="left"/>
        <w:rPr>
          <w:sz w:val="24"/>
        </w:rPr>
      </w:pPr>
      <w:r w:rsidRPr="00B8027B">
        <w:rPr>
          <w:rFonts w:hint="eastAsia"/>
          <w:sz w:val="24"/>
        </w:rPr>
        <w:t>存储器电路的</w:t>
      </w:r>
      <w:r w:rsidRPr="00B8027B">
        <w:rPr>
          <w:rFonts w:hint="eastAsia"/>
          <w:sz w:val="24"/>
        </w:rPr>
        <w:t>VHDL</w:t>
      </w:r>
      <w:r w:rsidRPr="00B8027B">
        <w:rPr>
          <w:rFonts w:hint="eastAsia"/>
          <w:sz w:val="24"/>
        </w:rPr>
        <w:t>实现</w:t>
      </w:r>
    </w:p>
    <w:p w:rsidR="00B8027B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领会：</w:t>
      </w:r>
      <w:r>
        <w:rPr>
          <w:rFonts w:hint="eastAsia"/>
          <w:sz w:val="24"/>
        </w:rPr>
        <w:t>ROM</w:t>
      </w:r>
      <w:r>
        <w:rPr>
          <w:rFonts w:hint="eastAsia"/>
          <w:sz w:val="24"/>
        </w:rPr>
        <w:t>的工作原理；</w:t>
      </w:r>
      <w:r>
        <w:rPr>
          <w:rFonts w:hint="eastAsia"/>
          <w:sz w:val="24"/>
        </w:rPr>
        <w:t>RAM</w:t>
      </w:r>
      <w:r>
        <w:rPr>
          <w:rFonts w:hint="eastAsia"/>
          <w:sz w:val="24"/>
        </w:rPr>
        <w:t>的工作原理；</w:t>
      </w:r>
      <w:r>
        <w:rPr>
          <w:rFonts w:hint="eastAsia"/>
          <w:sz w:val="24"/>
        </w:rPr>
        <w:t>FIFO</w:t>
      </w:r>
      <w:r>
        <w:rPr>
          <w:rFonts w:hint="eastAsia"/>
          <w:sz w:val="24"/>
        </w:rPr>
        <w:t>的工作原理。</w:t>
      </w:r>
    </w:p>
    <w:p w:rsidR="00B8027B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应用：会用</w:t>
      </w:r>
      <w:r>
        <w:rPr>
          <w:rFonts w:hint="eastAsia"/>
          <w:sz w:val="24"/>
        </w:rPr>
        <w:t>VHDL</w:t>
      </w:r>
      <w:r>
        <w:rPr>
          <w:rFonts w:hint="eastAsia"/>
          <w:sz w:val="24"/>
        </w:rPr>
        <w:t>语言设计</w:t>
      </w:r>
      <w:r>
        <w:rPr>
          <w:rFonts w:hint="eastAsia"/>
          <w:sz w:val="24"/>
        </w:rPr>
        <w:t>ROM</w:t>
      </w:r>
      <w:r>
        <w:rPr>
          <w:rFonts w:hint="eastAsia"/>
          <w:sz w:val="24"/>
        </w:rPr>
        <w:t>；会用</w:t>
      </w:r>
      <w:r>
        <w:rPr>
          <w:rFonts w:hint="eastAsia"/>
          <w:sz w:val="24"/>
        </w:rPr>
        <w:t>VHDL</w:t>
      </w:r>
      <w:r>
        <w:rPr>
          <w:rFonts w:hint="eastAsia"/>
          <w:sz w:val="24"/>
        </w:rPr>
        <w:t>语言设计</w:t>
      </w:r>
      <w:r>
        <w:rPr>
          <w:rFonts w:hint="eastAsia"/>
          <w:sz w:val="24"/>
        </w:rPr>
        <w:t>RAM</w:t>
      </w:r>
      <w:r>
        <w:rPr>
          <w:rFonts w:hint="eastAsia"/>
          <w:sz w:val="24"/>
        </w:rPr>
        <w:t>；会用</w:t>
      </w:r>
      <w:r>
        <w:rPr>
          <w:rFonts w:hint="eastAsia"/>
          <w:sz w:val="24"/>
        </w:rPr>
        <w:t>VHDL</w:t>
      </w:r>
      <w:r>
        <w:rPr>
          <w:rFonts w:hint="eastAsia"/>
          <w:sz w:val="24"/>
        </w:rPr>
        <w:t>语言设计</w:t>
      </w:r>
      <w:r>
        <w:rPr>
          <w:rFonts w:hint="eastAsia"/>
          <w:sz w:val="24"/>
        </w:rPr>
        <w:t>FIFO</w:t>
      </w:r>
      <w:r>
        <w:rPr>
          <w:rFonts w:hint="eastAsia"/>
          <w:sz w:val="24"/>
        </w:rPr>
        <w:t>。</w:t>
      </w:r>
    </w:p>
    <w:p w:rsidR="00B8027B" w:rsidRPr="00B8027B" w:rsidRDefault="00B8027B" w:rsidP="00B8027B">
      <w:pPr>
        <w:pStyle w:val="a5"/>
        <w:numPr>
          <w:ilvl w:val="0"/>
          <w:numId w:val="15"/>
        </w:numPr>
        <w:adjustRightInd w:val="0"/>
        <w:snapToGrid w:val="0"/>
        <w:spacing w:line="360" w:lineRule="auto"/>
        <w:ind w:firstLineChars="0"/>
        <w:jc w:val="left"/>
        <w:rPr>
          <w:sz w:val="24"/>
        </w:rPr>
      </w:pPr>
      <w:r w:rsidRPr="00B8027B">
        <w:rPr>
          <w:rFonts w:hint="eastAsia"/>
          <w:sz w:val="24"/>
        </w:rPr>
        <w:t>状态机的</w:t>
      </w:r>
      <w:r w:rsidRPr="00B8027B">
        <w:rPr>
          <w:rFonts w:hint="eastAsia"/>
          <w:sz w:val="24"/>
        </w:rPr>
        <w:t>VHDL</w:t>
      </w:r>
      <w:r w:rsidRPr="00B8027B">
        <w:rPr>
          <w:rFonts w:hint="eastAsia"/>
          <w:sz w:val="24"/>
        </w:rPr>
        <w:t>实现</w:t>
      </w:r>
    </w:p>
    <w:p w:rsidR="00B8027B" w:rsidRPr="00494A94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  <w:r w:rsidRPr="00494A94">
        <w:rPr>
          <w:rFonts w:hint="eastAsia"/>
          <w:sz w:val="24"/>
        </w:rPr>
        <w:t>识记</w:t>
      </w:r>
      <w:r>
        <w:rPr>
          <w:rFonts w:hint="eastAsia"/>
          <w:sz w:val="24"/>
        </w:rPr>
        <w:t>:</w:t>
      </w:r>
      <w:r w:rsidRPr="00494A94">
        <w:rPr>
          <w:rFonts w:hint="eastAsia"/>
          <w:sz w:val="24"/>
        </w:rPr>
        <w:t>状态机的基本结构</w:t>
      </w:r>
      <w:r>
        <w:rPr>
          <w:rFonts w:hint="eastAsia"/>
          <w:sz w:val="24"/>
        </w:rPr>
        <w:t xml:space="preserve">; </w:t>
      </w:r>
      <w:r w:rsidRPr="00494A94">
        <w:rPr>
          <w:rFonts w:hint="eastAsia"/>
          <w:sz w:val="24"/>
        </w:rPr>
        <w:t>状态机的编码方案。</w:t>
      </w:r>
    </w:p>
    <w:p w:rsidR="00B8027B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  <w:r w:rsidRPr="00494A94">
        <w:rPr>
          <w:rFonts w:hint="eastAsia"/>
          <w:sz w:val="24"/>
        </w:rPr>
        <w:t>应用</w:t>
      </w:r>
      <w:r w:rsidRPr="00494A94"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一</w:t>
      </w:r>
      <w:r w:rsidRPr="00494A94">
        <w:rPr>
          <w:rFonts w:hint="eastAsia"/>
          <w:sz w:val="24"/>
        </w:rPr>
        <w:t>般状态机的</w:t>
      </w:r>
      <w:r>
        <w:rPr>
          <w:sz w:val="24"/>
        </w:rPr>
        <w:t>V</w:t>
      </w:r>
      <w:r w:rsidRPr="00494A94">
        <w:rPr>
          <w:rFonts w:hint="eastAsia"/>
          <w:sz w:val="24"/>
        </w:rPr>
        <w:t>HDL</w:t>
      </w:r>
      <w:r w:rsidRPr="00494A94">
        <w:rPr>
          <w:rFonts w:hint="eastAsia"/>
          <w:sz w:val="24"/>
        </w:rPr>
        <w:t>设计</w:t>
      </w:r>
      <w:r w:rsidRPr="00494A94">
        <w:rPr>
          <w:rFonts w:hint="eastAsia"/>
          <w:sz w:val="24"/>
        </w:rPr>
        <w:t>;</w:t>
      </w:r>
      <w:r>
        <w:rPr>
          <w:sz w:val="24"/>
        </w:rPr>
        <w:t>Moore</w:t>
      </w:r>
      <w:r w:rsidRPr="00494A94">
        <w:rPr>
          <w:rFonts w:hint="eastAsia"/>
          <w:sz w:val="24"/>
        </w:rPr>
        <w:t>状态机的</w:t>
      </w:r>
      <w:r>
        <w:rPr>
          <w:sz w:val="24"/>
        </w:rPr>
        <w:t>V</w:t>
      </w:r>
      <w:r w:rsidRPr="00494A94">
        <w:rPr>
          <w:rFonts w:hint="eastAsia"/>
          <w:sz w:val="24"/>
        </w:rPr>
        <w:t>HDL</w:t>
      </w:r>
      <w:r w:rsidRPr="00494A94">
        <w:rPr>
          <w:rFonts w:hint="eastAsia"/>
          <w:sz w:val="24"/>
        </w:rPr>
        <w:t>设计</w:t>
      </w:r>
      <w:r w:rsidRPr="00494A94">
        <w:rPr>
          <w:rFonts w:hint="eastAsia"/>
          <w:sz w:val="24"/>
        </w:rPr>
        <w:t>; (3)</w:t>
      </w:r>
      <w:r>
        <w:rPr>
          <w:rFonts w:hint="eastAsia"/>
          <w:sz w:val="24"/>
        </w:rPr>
        <w:t>M</w:t>
      </w:r>
      <w:r>
        <w:rPr>
          <w:sz w:val="24"/>
        </w:rPr>
        <w:t>ealy</w:t>
      </w:r>
      <w:r w:rsidRPr="00494A94">
        <w:rPr>
          <w:rFonts w:hint="eastAsia"/>
          <w:sz w:val="24"/>
        </w:rPr>
        <w:t>状态机的</w:t>
      </w:r>
      <w:r>
        <w:rPr>
          <w:sz w:val="24"/>
        </w:rPr>
        <w:t>V</w:t>
      </w:r>
      <w:r w:rsidRPr="00494A94">
        <w:rPr>
          <w:rFonts w:hint="eastAsia"/>
          <w:sz w:val="24"/>
        </w:rPr>
        <w:t xml:space="preserve">HDL </w:t>
      </w:r>
      <w:r w:rsidRPr="00494A94">
        <w:rPr>
          <w:rFonts w:hint="eastAsia"/>
          <w:sz w:val="24"/>
        </w:rPr>
        <w:t>设计</w:t>
      </w:r>
      <w:r>
        <w:rPr>
          <w:rFonts w:hint="eastAsia"/>
          <w:sz w:val="24"/>
        </w:rPr>
        <w:t>。</w:t>
      </w:r>
    </w:p>
    <w:p w:rsidR="00B8027B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</w:p>
    <w:p w:rsidR="00B8027B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</w:p>
    <w:p w:rsidR="00B8027B" w:rsidRPr="0046204F" w:rsidRDefault="00B8027B" w:rsidP="003D3A70">
      <w:pPr>
        <w:spacing w:line="360" w:lineRule="auto"/>
        <w:rPr>
          <w:rFonts w:ascii="宋体" w:hAnsi="宋体"/>
          <w:b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>大纲执笔人：</w:t>
      </w:r>
      <w:proofErr w:type="gramStart"/>
      <w:r>
        <w:rPr>
          <w:rFonts w:ascii="宋体" w:hAnsi="宋体" w:hint="eastAsia"/>
          <w:b/>
          <w:sz w:val="28"/>
          <w:szCs w:val="28"/>
        </w:rPr>
        <w:t>许慧燕</w:t>
      </w:r>
      <w:proofErr w:type="gramEnd"/>
    </w:p>
    <w:p w:rsidR="00B8027B" w:rsidRPr="0046204F" w:rsidRDefault="00B8027B" w:rsidP="003D3A70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 xml:space="preserve">系（教研室）审核人： </w:t>
      </w:r>
      <w:r>
        <w:rPr>
          <w:rFonts w:ascii="宋体" w:hAnsi="宋体" w:hint="eastAsia"/>
          <w:b/>
          <w:sz w:val="28"/>
          <w:szCs w:val="28"/>
        </w:rPr>
        <w:t>廖亦凡</w:t>
      </w:r>
      <w:r w:rsidRPr="0046204F">
        <w:rPr>
          <w:rFonts w:ascii="宋体" w:hAnsi="宋体" w:hint="eastAsia"/>
          <w:b/>
          <w:sz w:val="28"/>
          <w:szCs w:val="28"/>
        </w:rPr>
        <w:t xml:space="preserve">  </w:t>
      </w:r>
      <w:r w:rsidRPr="0046204F"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B8027B" w:rsidRDefault="00B8027B" w:rsidP="003D3A70">
      <w:pPr>
        <w:spacing w:line="360" w:lineRule="auto"/>
        <w:rPr>
          <w:rFonts w:ascii="宋体" w:hAnsi="宋体"/>
          <w:szCs w:val="21"/>
        </w:rPr>
      </w:pPr>
      <w:r w:rsidRPr="0046204F">
        <w:rPr>
          <w:rFonts w:ascii="宋体" w:hAnsi="宋体" w:hint="eastAsia"/>
          <w:b/>
          <w:sz w:val="28"/>
          <w:szCs w:val="28"/>
        </w:rPr>
        <w:t>学院审定人：</w:t>
      </w:r>
      <w:r w:rsidRPr="005F5BAB">
        <w:rPr>
          <w:rFonts w:ascii="宋体" w:hAnsi="宋体" w:hint="eastAsia"/>
          <w:b/>
          <w:sz w:val="28"/>
          <w:szCs w:val="28"/>
        </w:rPr>
        <w:t xml:space="preserve"> 刘甫</w:t>
      </w:r>
      <w:r w:rsidR="003D3A70">
        <w:rPr>
          <w:rFonts w:ascii="宋体" w:hAnsi="宋体" w:hint="eastAsia"/>
          <w:b/>
          <w:sz w:val="28"/>
          <w:szCs w:val="28"/>
        </w:rPr>
        <w:t>（2020年2月19日审核）</w:t>
      </w:r>
    </w:p>
    <w:p w:rsidR="00B8027B" w:rsidRPr="00E57BF5" w:rsidRDefault="00B8027B" w:rsidP="00B8027B">
      <w:pPr>
        <w:adjustRightInd w:val="0"/>
        <w:snapToGrid w:val="0"/>
        <w:spacing w:line="360" w:lineRule="auto"/>
        <w:jc w:val="left"/>
        <w:rPr>
          <w:sz w:val="24"/>
        </w:rPr>
      </w:pPr>
    </w:p>
    <w:p w:rsidR="00B8027B" w:rsidRPr="003D3A70" w:rsidRDefault="00B8027B" w:rsidP="00791536">
      <w:pPr>
        <w:rPr>
          <w:b/>
          <w:sz w:val="28"/>
          <w:szCs w:val="28"/>
        </w:rPr>
      </w:pPr>
      <w:bookmarkStart w:id="0" w:name="_GoBack"/>
      <w:bookmarkEnd w:id="0"/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65B" w:rsidRDefault="00F6065B" w:rsidP="0046204F">
      <w:r>
        <w:separator/>
      </w:r>
    </w:p>
  </w:endnote>
  <w:endnote w:type="continuationSeparator" w:id="0">
    <w:p w:rsidR="00F6065B" w:rsidRDefault="00F6065B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65B" w:rsidRDefault="00F6065B" w:rsidP="0046204F">
      <w:r>
        <w:separator/>
      </w:r>
    </w:p>
  </w:footnote>
  <w:footnote w:type="continuationSeparator" w:id="0">
    <w:p w:rsidR="00F6065B" w:rsidRDefault="00F6065B" w:rsidP="00462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E5F94"/>
    <w:multiLevelType w:val="hybridMultilevel"/>
    <w:tmpl w:val="D1B6CDB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4C30F9"/>
    <w:multiLevelType w:val="hybridMultilevel"/>
    <w:tmpl w:val="DCF66B4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C06E71"/>
    <w:multiLevelType w:val="hybridMultilevel"/>
    <w:tmpl w:val="5800950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FE344E"/>
    <w:multiLevelType w:val="hybridMultilevel"/>
    <w:tmpl w:val="8342127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8B27BB"/>
    <w:multiLevelType w:val="hybridMultilevel"/>
    <w:tmpl w:val="DB34EA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EB24D8"/>
    <w:multiLevelType w:val="hybridMultilevel"/>
    <w:tmpl w:val="7A9E941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BE40690"/>
    <w:multiLevelType w:val="hybridMultilevel"/>
    <w:tmpl w:val="0130FF9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97F70C4"/>
    <w:multiLevelType w:val="hybridMultilevel"/>
    <w:tmpl w:val="9848850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3702DA"/>
    <w:multiLevelType w:val="hybridMultilevel"/>
    <w:tmpl w:val="8E5248AA"/>
    <w:lvl w:ilvl="0" w:tplc="04090019">
      <w:start w:val="1"/>
      <w:numFmt w:val="lowerLetter"/>
      <w:lvlText w:val="%1)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B600C79"/>
    <w:multiLevelType w:val="hybridMultilevel"/>
    <w:tmpl w:val="4490C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1384A67"/>
    <w:multiLevelType w:val="hybridMultilevel"/>
    <w:tmpl w:val="7CD2F76E"/>
    <w:lvl w:ilvl="0" w:tplc="58FE99D2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16048BB"/>
    <w:multiLevelType w:val="hybridMultilevel"/>
    <w:tmpl w:val="09FC828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19B78B3"/>
    <w:multiLevelType w:val="hybridMultilevel"/>
    <w:tmpl w:val="68E2383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0C20027"/>
    <w:multiLevelType w:val="hybridMultilevel"/>
    <w:tmpl w:val="7E504F0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F85390"/>
    <w:multiLevelType w:val="hybridMultilevel"/>
    <w:tmpl w:val="1642320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2"/>
  </w:num>
  <w:num w:numId="9">
    <w:abstractNumId w:val="0"/>
  </w:num>
  <w:num w:numId="10">
    <w:abstractNumId w:val="10"/>
  </w:num>
  <w:num w:numId="11">
    <w:abstractNumId w:val="12"/>
  </w:num>
  <w:num w:numId="12">
    <w:abstractNumId w:val="5"/>
  </w:num>
  <w:num w:numId="13">
    <w:abstractNumId w:val="14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1C6E4D"/>
    <w:rsid w:val="0020265E"/>
    <w:rsid w:val="002D029F"/>
    <w:rsid w:val="00300104"/>
    <w:rsid w:val="003D3A70"/>
    <w:rsid w:val="00454A7D"/>
    <w:rsid w:val="0046204F"/>
    <w:rsid w:val="005B3279"/>
    <w:rsid w:val="005D249F"/>
    <w:rsid w:val="00630168"/>
    <w:rsid w:val="0065597D"/>
    <w:rsid w:val="007771EB"/>
    <w:rsid w:val="00791536"/>
    <w:rsid w:val="007B2140"/>
    <w:rsid w:val="007E064B"/>
    <w:rsid w:val="00825531"/>
    <w:rsid w:val="00844F6A"/>
    <w:rsid w:val="009141BE"/>
    <w:rsid w:val="00922DBC"/>
    <w:rsid w:val="00A824DC"/>
    <w:rsid w:val="00AC108C"/>
    <w:rsid w:val="00B8027B"/>
    <w:rsid w:val="00BD62FB"/>
    <w:rsid w:val="00D220DB"/>
    <w:rsid w:val="00E24AEB"/>
    <w:rsid w:val="00E6652B"/>
    <w:rsid w:val="00F54EF0"/>
    <w:rsid w:val="00F6065B"/>
    <w:rsid w:val="00F6157F"/>
    <w:rsid w:val="00FC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List Paragraph"/>
    <w:basedOn w:val="a"/>
    <w:uiPriority w:val="34"/>
    <w:qFormat/>
    <w:rsid w:val="00B8027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List Paragraph"/>
    <w:basedOn w:val="a"/>
    <w:uiPriority w:val="34"/>
    <w:qFormat/>
    <w:rsid w:val="00B802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358</Words>
  <Characters>2042</Characters>
  <Application>Microsoft Office Word</Application>
  <DocSecurity>0</DocSecurity>
  <Lines>17</Lines>
  <Paragraphs>4</Paragraphs>
  <ScaleCrop>false</ScaleCrop>
  <Company>Microsoft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微软用户</cp:lastModifiedBy>
  <cp:revision>25</cp:revision>
  <cp:lastPrinted>2020-01-09T08:23:00Z</cp:lastPrinted>
  <dcterms:created xsi:type="dcterms:W3CDTF">2020-01-09T07:39:00Z</dcterms:created>
  <dcterms:modified xsi:type="dcterms:W3CDTF">2020-02-20T05:07:00Z</dcterms:modified>
</cp:coreProperties>
</file>