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46E" w:rsidRDefault="00447CF0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湖南涉外经济学院</w:t>
      </w:r>
      <w:r>
        <w:rPr>
          <w:rFonts w:hint="eastAsia"/>
          <w:b/>
          <w:sz w:val="36"/>
        </w:rPr>
        <w:t>2020</w:t>
      </w:r>
      <w:r>
        <w:rPr>
          <w:rFonts w:hint="eastAsia"/>
          <w:b/>
          <w:sz w:val="36"/>
        </w:rPr>
        <w:t>年“专升本”</w:t>
      </w:r>
    </w:p>
    <w:p w:rsidR="004F346E" w:rsidRDefault="00447CF0">
      <w:pPr>
        <w:jc w:val="center"/>
      </w:pPr>
      <w:r>
        <w:rPr>
          <w:rFonts w:hint="eastAsia"/>
          <w:b/>
          <w:sz w:val="36"/>
        </w:rPr>
        <w:t>《体育管理学》考试大纲（修订）</w:t>
      </w:r>
    </w:p>
    <w:p w:rsidR="004F346E" w:rsidRDefault="00447CF0">
      <w:r>
        <w:rPr>
          <w:rFonts w:ascii="宋体" w:hAnsi="宋体" w:hint="eastAsia"/>
          <w:sz w:val="24"/>
        </w:rPr>
        <w:t xml:space="preserve">                         </w:t>
      </w:r>
    </w:p>
    <w:p w:rsidR="004F346E" w:rsidRDefault="00447CF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一、总体要求</w:t>
      </w:r>
    </w:p>
    <w:p w:rsidR="004F346E" w:rsidRPr="009C18B9" w:rsidRDefault="00447CF0" w:rsidP="009C18B9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 w:hint="eastAsia"/>
          <w:sz w:val="28"/>
          <w:szCs w:val="28"/>
        </w:rPr>
        <w:t>要求学生较系统地理解体育管理学的基本概念和基本理论，掌握体育管理学的基本研究方法。要求考生从识记、领会、应用三个层次规定达到的能力层次要求。三个能力层次是递进等级关系。</w:t>
      </w:r>
      <w:proofErr w:type="gramStart"/>
      <w:r w:rsidRPr="009C18B9">
        <w:rPr>
          <w:rFonts w:asciiTheme="minorEastAsia" w:hAnsiTheme="minorEastAsia" w:hint="eastAsia"/>
          <w:sz w:val="28"/>
          <w:szCs w:val="28"/>
        </w:rPr>
        <w:t>各能力</w:t>
      </w:r>
      <w:proofErr w:type="gramEnd"/>
      <w:r w:rsidRPr="009C18B9">
        <w:rPr>
          <w:rFonts w:asciiTheme="minorEastAsia" w:hAnsiTheme="minorEastAsia" w:hint="eastAsia"/>
          <w:sz w:val="28"/>
          <w:szCs w:val="28"/>
        </w:rPr>
        <w:t>层次的含义是：识记：能知道有关的名词、要领知识的含义，并能正确认识和表述。领会：在识记的基础上，能全面把握基本概念、基本原理、基本方法，并能进一步掌握有关概念、原理、方法的区别与联系。应用：在领会的基础上，能运用基本概念、基本原理、基本方法分析和解决有关的理论和实际问题。</w:t>
      </w:r>
    </w:p>
    <w:p w:rsidR="004F346E" w:rsidRPr="009C18B9" w:rsidRDefault="00447CF0" w:rsidP="009C18B9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C18B9">
        <w:rPr>
          <w:rFonts w:asciiTheme="minorEastAsia" w:hAnsiTheme="minorEastAsia" w:hint="eastAsia"/>
          <w:b/>
          <w:sz w:val="28"/>
          <w:szCs w:val="28"/>
        </w:rPr>
        <w:t>二、考试说明</w:t>
      </w:r>
    </w:p>
    <w:p w:rsidR="004F346E" w:rsidRPr="009C18B9" w:rsidRDefault="009C18B9" w:rsidP="009C18B9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/>
          <w:b/>
          <w:sz w:val="28"/>
          <w:szCs w:val="28"/>
        </w:rPr>
        <w:t>1.</w:t>
      </w:r>
      <w:r w:rsidR="00447CF0" w:rsidRPr="009C18B9">
        <w:rPr>
          <w:rFonts w:asciiTheme="minorEastAsia" w:hAnsiTheme="minorEastAsia" w:hint="eastAsia"/>
          <w:b/>
          <w:sz w:val="28"/>
          <w:szCs w:val="28"/>
        </w:rPr>
        <w:t>参考教材</w:t>
      </w:r>
    </w:p>
    <w:p w:rsidR="004F346E" w:rsidRPr="009C18B9" w:rsidRDefault="00447CF0" w:rsidP="009C18B9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 w:hint="eastAsia"/>
          <w:sz w:val="28"/>
          <w:szCs w:val="28"/>
        </w:rPr>
        <w:t>《体育管理学》，张瑞林主编，北京：高等教育出版社，2015年出版。</w:t>
      </w:r>
    </w:p>
    <w:p w:rsidR="004F346E" w:rsidRPr="009C18B9" w:rsidRDefault="009C18B9" w:rsidP="009C18B9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/>
          <w:b/>
          <w:sz w:val="28"/>
          <w:szCs w:val="28"/>
        </w:rPr>
        <w:t>2.</w:t>
      </w:r>
      <w:r w:rsidR="00447CF0" w:rsidRPr="009C18B9">
        <w:rPr>
          <w:rFonts w:asciiTheme="minorEastAsia" w:hAnsiTheme="minorEastAsia" w:hint="eastAsia"/>
          <w:b/>
          <w:sz w:val="28"/>
          <w:szCs w:val="28"/>
        </w:rPr>
        <w:t>题型及分数比例</w:t>
      </w:r>
    </w:p>
    <w:p w:rsidR="004F346E" w:rsidRPr="009C18B9" w:rsidRDefault="00447CF0" w:rsidP="009C18B9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 w:hint="eastAsia"/>
          <w:sz w:val="28"/>
          <w:szCs w:val="28"/>
        </w:rPr>
        <w:t>填空：</w:t>
      </w:r>
      <w:r w:rsidRPr="009C18B9">
        <w:rPr>
          <w:rFonts w:asciiTheme="minorEastAsia" w:hAnsiTheme="minorEastAsia"/>
          <w:sz w:val="28"/>
          <w:szCs w:val="28"/>
        </w:rPr>
        <w:t>10%</w:t>
      </w:r>
      <w:r w:rsidRPr="009C18B9">
        <w:rPr>
          <w:rFonts w:asciiTheme="minorEastAsia" w:hAnsiTheme="minorEastAsia" w:hint="eastAsia"/>
          <w:sz w:val="28"/>
          <w:szCs w:val="28"/>
        </w:rPr>
        <w:t>；选择：</w:t>
      </w:r>
      <w:r w:rsidRPr="009C18B9">
        <w:rPr>
          <w:rFonts w:asciiTheme="minorEastAsia" w:hAnsiTheme="minorEastAsia"/>
          <w:sz w:val="28"/>
          <w:szCs w:val="28"/>
        </w:rPr>
        <w:t>20%</w:t>
      </w:r>
      <w:r w:rsidRPr="009C18B9">
        <w:rPr>
          <w:rFonts w:asciiTheme="minorEastAsia" w:hAnsiTheme="minorEastAsia" w:hint="eastAsia"/>
          <w:sz w:val="28"/>
          <w:szCs w:val="28"/>
        </w:rPr>
        <w:t>；名词解释：</w:t>
      </w:r>
      <w:r w:rsidRPr="009C18B9">
        <w:rPr>
          <w:rFonts w:asciiTheme="minorEastAsia" w:hAnsiTheme="minorEastAsia"/>
          <w:sz w:val="28"/>
          <w:szCs w:val="28"/>
        </w:rPr>
        <w:t>20%</w:t>
      </w:r>
      <w:r w:rsidRPr="009C18B9">
        <w:rPr>
          <w:rFonts w:asciiTheme="minorEastAsia" w:hAnsiTheme="minorEastAsia" w:hint="eastAsia"/>
          <w:sz w:val="28"/>
          <w:szCs w:val="28"/>
        </w:rPr>
        <w:t>；问答题：</w:t>
      </w:r>
      <w:r w:rsidRPr="009C18B9">
        <w:rPr>
          <w:rFonts w:asciiTheme="minorEastAsia" w:hAnsiTheme="minorEastAsia"/>
          <w:sz w:val="28"/>
          <w:szCs w:val="28"/>
        </w:rPr>
        <w:t>30%</w:t>
      </w:r>
      <w:r w:rsidRPr="009C18B9">
        <w:rPr>
          <w:rFonts w:asciiTheme="minorEastAsia" w:hAnsiTheme="minorEastAsia" w:hint="eastAsia"/>
          <w:sz w:val="28"/>
          <w:szCs w:val="28"/>
        </w:rPr>
        <w:t>；论述题：</w:t>
      </w:r>
      <w:r w:rsidRPr="009C18B9">
        <w:rPr>
          <w:rFonts w:asciiTheme="minorEastAsia" w:hAnsiTheme="minorEastAsia"/>
          <w:sz w:val="28"/>
          <w:szCs w:val="28"/>
        </w:rPr>
        <w:t>20%</w:t>
      </w:r>
      <w:r w:rsidRPr="009C18B9">
        <w:rPr>
          <w:rFonts w:asciiTheme="minorEastAsia" w:hAnsiTheme="minorEastAsia" w:hint="eastAsia"/>
          <w:sz w:val="28"/>
          <w:szCs w:val="28"/>
        </w:rPr>
        <w:t>。</w:t>
      </w:r>
    </w:p>
    <w:p w:rsidR="004F346E" w:rsidRPr="009C18B9" w:rsidRDefault="00447CF0" w:rsidP="009C18B9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C18B9">
        <w:rPr>
          <w:rFonts w:asciiTheme="minorEastAsia" w:hAnsiTheme="minorEastAsia" w:hint="eastAsia"/>
          <w:b/>
          <w:sz w:val="28"/>
          <w:szCs w:val="28"/>
        </w:rPr>
        <w:t>3</w:t>
      </w:r>
      <w:r w:rsidR="009C18B9">
        <w:rPr>
          <w:rFonts w:asciiTheme="minorEastAsia" w:hAnsiTheme="minorEastAsia"/>
          <w:b/>
          <w:sz w:val="28"/>
          <w:szCs w:val="28"/>
        </w:rPr>
        <w:t>.</w:t>
      </w:r>
      <w:r w:rsidRPr="009C18B9">
        <w:rPr>
          <w:rFonts w:asciiTheme="minorEastAsia" w:hAnsiTheme="minorEastAsia" w:hint="eastAsia"/>
          <w:b/>
          <w:sz w:val="28"/>
          <w:szCs w:val="28"/>
        </w:rPr>
        <w:t>考试方式</w:t>
      </w:r>
      <w:r w:rsidRPr="009C18B9">
        <w:rPr>
          <w:rFonts w:asciiTheme="minorEastAsia" w:hAnsiTheme="minorEastAsia"/>
          <w:b/>
          <w:sz w:val="28"/>
          <w:szCs w:val="28"/>
        </w:rPr>
        <w:t>：</w:t>
      </w:r>
      <w:r w:rsidR="009C18B9">
        <w:rPr>
          <w:rFonts w:asciiTheme="minorEastAsia" w:hAnsiTheme="minorEastAsia" w:hint="eastAsia"/>
          <w:color w:val="000000" w:themeColor="text1"/>
          <w:kern w:val="0"/>
          <w:sz w:val="28"/>
          <w:szCs w:val="28"/>
        </w:rPr>
        <w:t>笔试。</w:t>
      </w:r>
      <w:r w:rsidRPr="009C18B9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 xml:space="preserve"> </w:t>
      </w:r>
      <w:r w:rsidRPr="009C18B9">
        <w:rPr>
          <w:rFonts w:asciiTheme="minorEastAsia" w:hAnsiTheme="minorEastAsia" w:hint="eastAsia"/>
          <w:b/>
          <w:sz w:val="28"/>
          <w:szCs w:val="28"/>
        </w:rPr>
        <w:t xml:space="preserve">    </w:t>
      </w:r>
      <w:r w:rsidRPr="009C18B9">
        <w:rPr>
          <w:rFonts w:asciiTheme="minorEastAsia" w:hAnsiTheme="minorEastAsia"/>
          <w:b/>
          <w:sz w:val="28"/>
          <w:szCs w:val="28"/>
        </w:rPr>
        <w:t xml:space="preserve">   </w:t>
      </w:r>
      <w:r w:rsidRPr="009C18B9">
        <w:rPr>
          <w:rFonts w:asciiTheme="minorEastAsia" w:hAnsiTheme="minorEastAsia" w:hint="eastAsia"/>
          <w:b/>
          <w:sz w:val="28"/>
          <w:szCs w:val="28"/>
        </w:rPr>
        <w:t xml:space="preserve">  </w:t>
      </w:r>
    </w:p>
    <w:p w:rsidR="004F346E" w:rsidRPr="009C18B9" w:rsidRDefault="00447CF0" w:rsidP="009C18B9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C18B9">
        <w:rPr>
          <w:rFonts w:asciiTheme="minorEastAsia" w:hAnsiTheme="minorEastAsia" w:hint="eastAsia"/>
          <w:b/>
          <w:sz w:val="28"/>
          <w:szCs w:val="28"/>
        </w:rPr>
        <w:t>4</w:t>
      </w:r>
      <w:r w:rsidR="009C18B9">
        <w:rPr>
          <w:rFonts w:asciiTheme="minorEastAsia" w:hAnsiTheme="minorEastAsia"/>
          <w:b/>
          <w:sz w:val="28"/>
          <w:szCs w:val="28"/>
        </w:rPr>
        <w:t>.</w:t>
      </w:r>
      <w:r w:rsidRPr="009C18B9">
        <w:rPr>
          <w:rFonts w:asciiTheme="minorEastAsia" w:hAnsiTheme="minorEastAsia" w:hint="eastAsia"/>
          <w:b/>
          <w:sz w:val="28"/>
          <w:szCs w:val="28"/>
        </w:rPr>
        <w:t>考试用时：</w:t>
      </w:r>
      <w:r w:rsidRPr="009C18B9">
        <w:rPr>
          <w:rFonts w:asciiTheme="minorEastAsia" w:hAnsiTheme="minorEastAsia" w:hint="eastAsia"/>
          <w:color w:val="000000" w:themeColor="text1"/>
          <w:kern w:val="0"/>
          <w:sz w:val="28"/>
          <w:szCs w:val="28"/>
        </w:rPr>
        <w:t>1</w:t>
      </w:r>
      <w:r w:rsidRPr="009C18B9">
        <w:rPr>
          <w:rFonts w:asciiTheme="minorEastAsia" w:hAnsiTheme="minorEastAsia"/>
          <w:color w:val="000000" w:themeColor="text1"/>
          <w:kern w:val="0"/>
          <w:sz w:val="28"/>
          <w:szCs w:val="28"/>
        </w:rPr>
        <w:t>00</w:t>
      </w:r>
      <w:r w:rsidRPr="009C18B9">
        <w:rPr>
          <w:rFonts w:asciiTheme="minorEastAsia" w:hAnsiTheme="minorEastAsia" w:hint="eastAsia"/>
          <w:b/>
          <w:sz w:val="28"/>
          <w:szCs w:val="28"/>
        </w:rPr>
        <w:t>分钟。</w:t>
      </w:r>
    </w:p>
    <w:p w:rsidR="004F346E" w:rsidRPr="009C18B9" w:rsidRDefault="00447CF0" w:rsidP="009C18B9">
      <w:pPr>
        <w:pStyle w:val="a5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b/>
          <w:sz w:val="28"/>
          <w:szCs w:val="28"/>
        </w:rPr>
      </w:pPr>
      <w:r w:rsidRPr="009C18B9">
        <w:rPr>
          <w:rFonts w:asciiTheme="minorEastAsia" w:hAnsiTheme="minorEastAsia" w:hint="eastAsia"/>
          <w:b/>
          <w:sz w:val="28"/>
          <w:szCs w:val="28"/>
        </w:rPr>
        <w:t>考试内容及其</w:t>
      </w:r>
      <w:r w:rsidRPr="009C18B9">
        <w:rPr>
          <w:rFonts w:asciiTheme="minorEastAsia" w:hAnsiTheme="minorEastAsia"/>
          <w:b/>
          <w:sz w:val="28"/>
          <w:szCs w:val="28"/>
        </w:rPr>
        <w:t>要求</w:t>
      </w:r>
    </w:p>
    <w:p w:rsidR="004F346E" w:rsidRPr="009C18B9" w:rsidRDefault="00447CF0" w:rsidP="009C18B9">
      <w:pPr>
        <w:pStyle w:val="a5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b/>
          <w:sz w:val="28"/>
          <w:szCs w:val="28"/>
        </w:rPr>
      </w:pPr>
      <w:r w:rsidRPr="009C18B9">
        <w:rPr>
          <w:rFonts w:asciiTheme="minorEastAsia" w:hAnsiTheme="minorEastAsia" w:hint="eastAsia"/>
          <w:b/>
          <w:sz w:val="28"/>
          <w:szCs w:val="28"/>
        </w:rPr>
        <w:t>第一章   绪论</w:t>
      </w:r>
    </w:p>
    <w:p w:rsidR="004F346E" w:rsidRPr="009C18B9" w:rsidRDefault="00447CF0" w:rsidP="009C18B9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 w:hint="eastAsia"/>
          <w:sz w:val="28"/>
          <w:szCs w:val="28"/>
        </w:rPr>
        <w:t>1.考核知识点</w:t>
      </w:r>
    </w:p>
    <w:p w:rsidR="004F346E" w:rsidRPr="009C18B9" w:rsidRDefault="009C18B9" w:rsidP="009C18B9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1）</w:t>
      </w:r>
      <w:r w:rsidR="00447CF0" w:rsidRPr="009C18B9">
        <w:rPr>
          <w:rFonts w:asciiTheme="minorEastAsia" w:hAnsiTheme="minorEastAsia" w:hint="eastAsia"/>
          <w:sz w:val="28"/>
          <w:szCs w:val="28"/>
        </w:rPr>
        <w:t>基本概念：体育管理学、管理学</w:t>
      </w:r>
    </w:p>
    <w:p w:rsidR="004F346E" w:rsidRPr="009C18B9" w:rsidRDefault="009C18B9" w:rsidP="009C18B9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2）</w:t>
      </w:r>
      <w:r w:rsidR="00447CF0" w:rsidRPr="009C18B9">
        <w:rPr>
          <w:rFonts w:asciiTheme="minorEastAsia" w:hAnsiTheme="minorEastAsia" w:hint="eastAsia"/>
          <w:sz w:val="28"/>
          <w:szCs w:val="28"/>
        </w:rPr>
        <w:t>体育管理学与管理学的关系</w:t>
      </w:r>
    </w:p>
    <w:p w:rsidR="004F346E" w:rsidRPr="009C18B9" w:rsidRDefault="009C18B9" w:rsidP="009C18B9">
      <w:pPr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3）</w:t>
      </w:r>
      <w:r w:rsidR="00447CF0" w:rsidRPr="009C18B9">
        <w:rPr>
          <w:rFonts w:asciiTheme="minorEastAsia" w:hAnsiTheme="minorEastAsia" w:hint="eastAsia"/>
          <w:sz w:val="28"/>
          <w:szCs w:val="28"/>
        </w:rPr>
        <w:t>体育管理学的性质</w:t>
      </w:r>
    </w:p>
    <w:p w:rsidR="004F346E" w:rsidRPr="009C18B9" w:rsidRDefault="009C18B9" w:rsidP="009C18B9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4）</w:t>
      </w:r>
      <w:r w:rsidR="00447CF0" w:rsidRPr="009C18B9">
        <w:rPr>
          <w:rFonts w:asciiTheme="minorEastAsia" w:hAnsiTheme="minorEastAsia" w:hint="eastAsia"/>
          <w:sz w:val="28"/>
          <w:szCs w:val="28"/>
        </w:rPr>
        <w:t>体育管理学的学科位置和学科体系</w:t>
      </w:r>
    </w:p>
    <w:p w:rsidR="004F346E" w:rsidRPr="009C18B9" w:rsidRDefault="009C18B9" w:rsidP="009C18B9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5）</w:t>
      </w:r>
      <w:r w:rsidR="00447CF0" w:rsidRPr="009C18B9">
        <w:rPr>
          <w:rFonts w:asciiTheme="minorEastAsia" w:hAnsiTheme="minorEastAsia" w:hint="eastAsia"/>
          <w:sz w:val="28"/>
          <w:szCs w:val="28"/>
        </w:rPr>
        <w:t>体育管理学的学科特点</w:t>
      </w:r>
    </w:p>
    <w:p w:rsidR="004F346E" w:rsidRPr="009C18B9" w:rsidRDefault="00447CF0" w:rsidP="009C18B9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 w:hint="eastAsia"/>
          <w:sz w:val="28"/>
          <w:szCs w:val="28"/>
        </w:rPr>
        <w:t>2.考核目标</w:t>
      </w:r>
    </w:p>
    <w:p w:rsidR="00293E4F" w:rsidRDefault="00447CF0" w:rsidP="00293E4F">
      <w:pPr>
        <w:pStyle w:val="a5"/>
        <w:numPr>
          <w:ilvl w:val="0"/>
          <w:numId w:val="21"/>
        </w:numPr>
        <w:tabs>
          <w:tab w:val="left" w:pos="525"/>
        </w:tabs>
        <w:spacing w:line="360" w:lineRule="auto"/>
        <w:ind w:firstLineChars="0"/>
        <w:rPr>
          <w:rFonts w:asciiTheme="minorEastAsia" w:hAnsiTheme="minorEastAsia" w:hint="eastAsia"/>
          <w:sz w:val="28"/>
          <w:szCs w:val="28"/>
        </w:rPr>
      </w:pPr>
      <w:r w:rsidRPr="00293E4F">
        <w:rPr>
          <w:rFonts w:asciiTheme="minorEastAsia" w:hAnsiTheme="minorEastAsia" w:hint="eastAsia"/>
          <w:sz w:val="28"/>
          <w:szCs w:val="28"/>
        </w:rPr>
        <w:t>识记有关体育管理学的概念、性质等。</w:t>
      </w:r>
    </w:p>
    <w:p w:rsidR="00293E4F" w:rsidRDefault="009C18B9" w:rsidP="00293E4F">
      <w:pPr>
        <w:pStyle w:val="a5"/>
        <w:numPr>
          <w:ilvl w:val="0"/>
          <w:numId w:val="21"/>
        </w:numPr>
        <w:tabs>
          <w:tab w:val="left" w:pos="525"/>
        </w:tabs>
        <w:spacing w:line="360" w:lineRule="auto"/>
        <w:ind w:firstLineChars="0"/>
        <w:rPr>
          <w:rFonts w:asciiTheme="minorEastAsia" w:hAnsiTheme="minorEastAsia" w:hint="eastAsia"/>
          <w:sz w:val="28"/>
          <w:szCs w:val="28"/>
        </w:rPr>
      </w:pPr>
      <w:r w:rsidRPr="00293E4F">
        <w:rPr>
          <w:rFonts w:asciiTheme="minorEastAsia" w:hAnsiTheme="minorEastAsia" w:hint="eastAsia"/>
          <w:sz w:val="28"/>
          <w:szCs w:val="28"/>
        </w:rPr>
        <w:t>理解体育管理学与管理学的关系。</w:t>
      </w:r>
    </w:p>
    <w:p w:rsidR="009C18B9" w:rsidRPr="00293E4F" w:rsidRDefault="009C18B9" w:rsidP="00293E4F">
      <w:pPr>
        <w:pStyle w:val="a5"/>
        <w:numPr>
          <w:ilvl w:val="0"/>
          <w:numId w:val="21"/>
        </w:numPr>
        <w:tabs>
          <w:tab w:val="left" w:pos="525"/>
        </w:tabs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293E4F">
        <w:rPr>
          <w:rFonts w:asciiTheme="minorEastAsia" w:hAnsiTheme="minorEastAsia" w:hint="eastAsia"/>
          <w:sz w:val="28"/>
          <w:szCs w:val="28"/>
        </w:rPr>
        <w:t>理解体育管理学的学科特点。</w:t>
      </w:r>
    </w:p>
    <w:p w:rsidR="004F346E" w:rsidRPr="009C18B9" w:rsidRDefault="00447CF0" w:rsidP="009C18B9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C18B9">
        <w:rPr>
          <w:rFonts w:asciiTheme="minorEastAsia" w:hAnsiTheme="minorEastAsia" w:hint="eastAsia"/>
          <w:b/>
          <w:sz w:val="28"/>
          <w:szCs w:val="28"/>
        </w:rPr>
        <w:t>（二） 第二、三章</w:t>
      </w:r>
      <w:r w:rsidRPr="009C18B9">
        <w:rPr>
          <w:rFonts w:asciiTheme="minorEastAsia" w:hAnsiTheme="minorEastAsia"/>
          <w:b/>
          <w:sz w:val="28"/>
          <w:szCs w:val="28"/>
        </w:rPr>
        <w:t xml:space="preserve">  </w:t>
      </w:r>
      <w:r w:rsidRPr="009C18B9">
        <w:rPr>
          <w:rFonts w:asciiTheme="minorEastAsia" w:hAnsiTheme="minorEastAsia" w:hint="eastAsia"/>
          <w:b/>
          <w:sz w:val="28"/>
          <w:szCs w:val="28"/>
        </w:rPr>
        <w:t>体育管理的基本原理、职能和方法</w:t>
      </w:r>
    </w:p>
    <w:p w:rsidR="004F346E" w:rsidRPr="009C18B9" w:rsidRDefault="00447CF0" w:rsidP="009C18B9">
      <w:pPr>
        <w:spacing w:line="360" w:lineRule="auto"/>
        <w:ind w:left="241" w:hangingChars="86" w:hanging="241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 w:hint="eastAsia"/>
          <w:sz w:val="28"/>
          <w:szCs w:val="28"/>
        </w:rPr>
        <w:t>1.考核知识点</w:t>
      </w:r>
    </w:p>
    <w:p w:rsidR="004F346E" w:rsidRPr="009C18B9" w:rsidRDefault="00447CF0" w:rsidP="009C18B9">
      <w:pPr>
        <w:spacing w:line="360" w:lineRule="auto"/>
        <w:ind w:leftChars="99" w:left="208" w:firstLineChars="100" w:firstLine="280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 w:hint="eastAsia"/>
          <w:sz w:val="28"/>
          <w:szCs w:val="28"/>
        </w:rPr>
        <w:t>1）基本概念：决策、计划、组织、领导、控制、创新</w:t>
      </w:r>
    </w:p>
    <w:p w:rsidR="004F346E" w:rsidRPr="009C18B9" w:rsidRDefault="00447CF0" w:rsidP="009C18B9">
      <w:pPr>
        <w:spacing w:line="360" w:lineRule="auto"/>
        <w:ind w:leftChars="99" w:left="208" w:firstLineChars="100" w:firstLine="280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 w:hint="eastAsia"/>
          <w:sz w:val="28"/>
          <w:szCs w:val="28"/>
        </w:rPr>
        <w:t>2）管理原理的特征</w:t>
      </w:r>
    </w:p>
    <w:p w:rsidR="004F346E" w:rsidRDefault="00447CF0" w:rsidP="009C18B9">
      <w:pPr>
        <w:spacing w:line="360" w:lineRule="auto"/>
        <w:ind w:leftChars="99" w:left="208" w:firstLineChars="100" w:firstLine="280"/>
        <w:rPr>
          <w:rFonts w:asciiTheme="minorEastAsia" w:hAnsiTheme="minorEastAsia" w:hint="eastAsia"/>
          <w:sz w:val="28"/>
          <w:szCs w:val="28"/>
        </w:rPr>
      </w:pPr>
      <w:r w:rsidRPr="009C18B9">
        <w:rPr>
          <w:rFonts w:asciiTheme="minorEastAsia" w:hAnsiTheme="minorEastAsia" w:hint="eastAsia"/>
          <w:sz w:val="28"/>
          <w:szCs w:val="28"/>
        </w:rPr>
        <w:t>3）体育管理的基本原理</w:t>
      </w:r>
    </w:p>
    <w:p w:rsidR="004F346E" w:rsidRPr="009C18B9" w:rsidRDefault="009C18B9" w:rsidP="009C18B9">
      <w:pPr>
        <w:spacing w:line="360" w:lineRule="auto"/>
        <w:ind w:leftChars="99" w:left="208" w:firstLineChars="100" w:firstLine="2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4）</w:t>
      </w:r>
      <w:r w:rsidRPr="009C18B9">
        <w:rPr>
          <w:rFonts w:asciiTheme="minorEastAsia" w:hAnsiTheme="minorEastAsia" w:hint="eastAsia"/>
          <w:sz w:val="28"/>
          <w:szCs w:val="28"/>
        </w:rPr>
        <w:t>体育管理的基本职能</w:t>
      </w:r>
    </w:p>
    <w:p w:rsidR="004F346E" w:rsidRPr="009C18B9" w:rsidRDefault="00447CF0" w:rsidP="009C18B9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 w:hint="eastAsia"/>
          <w:sz w:val="28"/>
          <w:szCs w:val="28"/>
        </w:rPr>
        <w:t>2．考核目标</w:t>
      </w:r>
    </w:p>
    <w:p w:rsidR="00293E4F" w:rsidRDefault="00293E4F" w:rsidP="00293E4F">
      <w:pPr>
        <w:tabs>
          <w:tab w:val="left" w:pos="525"/>
        </w:tabs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1）</w:t>
      </w:r>
      <w:r w:rsidR="00447CF0" w:rsidRPr="00293E4F">
        <w:rPr>
          <w:rFonts w:asciiTheme="minorEastAsia" w:hAnsiTheme="minorEastAsia" w:hint="eastAsia"/>
          <w:sz w:val="28"/>
          <w:szCs w:val="28"/>
        </w:rPr>
        <w:t>识记体育决策、体育组织、领导职能、体育控制、体育管理方法等概念。</w:t>
      </w:r>
    </w:p>
    <w:p w:rsidR="00293E4F" w:rsidRDefault="00293E4F" w:rsidP="00293E4F">
      <w:pPr>
        <w:tabs>
          <w:tab w:val="left" w:pos="525"/>
        </w:tabs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2）</w:t>
      </w:r>
      <w:r w:rsidR="00447CF0" w:rsidRPr="00293E4F">
        <w:rPr>
          <w:rFonts w:asciiTheme="minorEastAsia" w:hAnsiTheme="minorEastAsia" w:hint="eastAsia"/>
          <w:sz w:val="28"/>
          <w:szCs w:val="28"/>
        </w:rPr>
        <w:t>理解管理原理的特征及体育管理的基本原理。</w:t>
      </w:r>
    </w:p>
    <w:p w:rsidR="00293E4F" w:rsidRDefault="00293E4F" w:rsidP="00293E4F">
      <w:pPr>
        <w:tabs>
          <w:tab w:val="left" w:pos="525"/>
        </w:tabs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3）</w:t>
      </w:r>
      <w:r w:rsidR="00447CF0" w:rsidRPr="00293E4F">
        <w:rPr>
          <w:rFonts w:asciiTheme="minorEastAsia" w:hAnsiTheme="minorEastAsia" w:hint="eastAsia"/>
          <w:sz w:val="28"/>
          <w:szCs w:val="28"/>
        </w:rPr>
        <w:t>理解体育管理的基本职能。</w:t>
      </w:r>
    </w:p>
    <w:p w:rsidR="004F346E" w:rsidRPr="00293E4F" w:rsidRDefault="00293E4F" w:rsidP="00293E4F">
      <w:pPr>
        <w:tabs>
          <w:tab w:val="left" w:pos="525"/>
        </w:tabs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4）</w:t>
      </w:r>
      <w:r w:rsidR="00447CF0" w:rsidRPr="00293E4F">
        <w:rPr>
          <w:rFonts w:asciiTheme="minorEastAsia" w:hAnsiTheme="minorEastAsia" w:hint="eastAsia"/>
          <w:sz w:val="28"/>
          <w:szCs w:val="28"/>
        </w:rPr>
        <w:t>掌握直线型，矩阵型，事业部制组织结构的优缺点。</w:t>
      </w:r>
    </w:p>
    <w:p w:rsidR="004F346E" w:rsidRPr="009C18B9" w:rsidRDefault="00447CF0" w:rsidP="009C18B9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C18B9">
        <w:rPr>
          <w:rFonts w:asciiTheme="minorEastAsia" w:hAnsiTheme="minorEastAsia" w:hint="eastAsia"/>
          <w:b/>
          <w:sz w:val="28"/>
          <w:szCs w:val="28"/>
        </w:rPr>
        <w:t xml:space="preserve">（三）  第四章 </w:t>
      </w:r>
      <w:r w:rsidRPr="009C18B9">
        <w:rPr>
          <w:rFonts w:asciiTheme="minorEastAsia" w:hAnsiTheme="minorEastAsia"/>
          <w:b/>
          <w:sz w:val="28"/>
          <w:szCs w:val="28"/>
        </w:rPr>
        <w:t xml:space="preserve"> </w:t>
      </w:r>
      <w:r w:rsidRPr="009C18B9">
        <w:rPr>
          <w:rFonts w:asciiTheme="minorEastAsia" w:hAnsiTheme="minorEastAsia" w:hint="eastAsia"/>
          <w:b/>
          <w:sz w:val="28"/>
          <w:szCs w:val="28"/>
        </w:rPr>
        <w:t>体育战略管理</w:t>
      </w:r>
    </w:p>
    <w:p w:rsidR="004F346E" w:rsidRPr="009C18B9" w:rsidRDefault="00447CF0" w:rsidP="009C18B9">
      <w:pPr>
        <w:spacing w:line="360" w:lineRule="auto"/>
        <w:ind w:left="241" w:hangingChars="86" w:hanging="241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/>
          <w:sz w:val="28"/>
          <w:szCs w:val="28"/>
        </w:rPr>
        <w:t>1</w:t>
      </w:r>
      <w:r w:rsidRPr="009C18B9">
        <w:rPr>
          <w:rFonts w:asciiTheme="minorEastAsia" w:hAnsiTheme="minorEastAsia" w:hint="eastAsia"/>
          <w:sz w:val="28"/>
          <w:szCs w:val="28"/>
        </w:rPr>
        <w:t>．考核知识</w:t>
      </w:r>
    </w:p>
    <w:p w:rsidR="00293E4F" w:rsidRDefault="00447CF0" w:rsidP="00293E4F">
      <w:pPr>
        <w:pStyle w:val="a5"/>
        <w:numPr>
          <w:ilvl w:val="0"/>
          <w:numId w:val="24"/>
        </w:numPr>
        <w:spacing w:line="360" w:lineRule="auto"/>
        <w:ind w:firstLineChars="0"/>
        <w:rPr>
          <w:rFonts w:asciiTheme="minorEastAsia" w:hAnsiTheme="minorEastAsia" w:hint="eastAsia"/>
          <w:sz w:val="28"/>
          <w:szCs w:val="28"/>
        </w:rPr>
      </w:pPr>
      <w:r w:rsidRPr="00293E4F">
        <w:rPr>
          <w:rFonts w:asciiTheme="minorEastAsia" w:hAnsiTheme="minorEastAsia" w:hint="eastAsia"/>
          <w:sz w:val="28"/>
          <w:szCs w:val="28"/>
        </w:rPr>
        <w:t>基本概念：体育战略管理</w:t>
      </w:r>
      <w:r w:rsidR="00293E4F" w:rsidRPr="00293E4F">
        <w:rPr>
          <w:rFonts w:asciiTheme="minorEastAsia" w:hAnsiTheme="minorEastAsia" w:hint="eastAsia"/>
          <w:sz w:val="28"/>
          <w:szCs w:val="28"/>
        </w:rPr>
        <w:t>。</w:t>
      </w:r>
    </w:p>
    <w:p w:rsidR="00293E4F" w:rsidRDefault="00447CF0" w:rsidP="00293E4F">
      <w:pPr>
        <w:pStyle w:val="a5"/>
        <w:numPr>
          <w:ilvl w:val="0"/>
          <w:numId w:val="24"/>
        </w:numPr>
        <w:spacing w:line="360" w:lineRule="auto"/>
        <w:ind w:firstLineChars="0"/>
        <w:rPr>
          <w:rFonts w:asciiTheme="minorEastAsia" w:hAnsiTheme="minorEastAsia" w:hint="eastAsia"/>
          <w:sz w:val="28"/>
          <w:szCs w:val="28"/>
        </w:rPr>
      </w:pPr>
      <w:r w:rsidRPr="00293E4F">
        <w:rPr>
          <w:rFonts w:asciiTheme="minorEastAsia" w:hAnsiTheme="minorEastAsia" w:hint="eastAsia"/>
          <w:sz w:val="28"/>
          <w:szCs w:val="28"/>
        </w:rPr>
        <w:lastRenderedPageBreak/>
        <w:t>体育战略管理的意义</w:t>
      </w:r>
      <w:r w:rsidR="00293E4F" w:rsidRPr="00293E4F">
        <w:rPr>
          <w:rFonts w:asciiTheme="minorEastAsia" w:hAnsiTheme="minorEastAsia" w:hint="eastAsia"/>
          <w:sz w:val="28"/>
          <w:szCs w:val="28"/>
        </w:rPr>
        <w:t>。</w:t>
      </w:r>
    </w:p>
    <w:p w:rsidR="004F346E" w:rsidRPr="00293E4F" w:rsidRDefault="00447CF0" w:rsidP="00293E4F">
      <w:pPr>
        <w:pStyle w:val="a5"/>
        <w:numPr>
          <w:ilvl w:val="0"/>
          <w:numId w:val="24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293E4F">
        <w:rPr>
          <w:rFonts w:asciiTheme="minorEastAsia" w:hAnsiTheme="minorEastAsia" w:hint="eastAsia"/>
          <w:sz w:val="28"/>
          <w:szCs w:val="28"/>
        </w:rPr>
        <w:t>体育战略管理的历史回顾和基本容</w:t>
      </w:r>
    </w:p>
    <w:p w:rsidR="004F346E" w:rsidRPr="009C18B9" w:rsidRDefault="00447CF0" w:rsidP="009C18B9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 w:hint="eastAsia"/>
          <w:sz w:val="28"/>
          <w:szCs w:val="28"/>
        </w:rPr>
        <w:t>2.考核目标</w:t>
      </w:r>
    </w:p>
    <w:p w:rsidR="00A52898" w:rsidRDefault="00A52898" w:rsidP="00A52898">
      <w:pPr>
        <w:tabs>
          <w:tab w:val="left" w:pos="630"/>
        </w:tabs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1)</w:t>
      </w:r>
      <w:r w:rsidR="00447CF0" w:rsidRPr="00A52898">
        <w:rPr>
          <w:rFonts w:asciiTheme="minorEastAsia" w:hAnsiTheme="minorEastAsia" w:hint="eastAsia"/>
          <w:sz w:val="28"/>
          <w:szCs w:val="28"/>
        </w:rPr>
        <w:t>了解我国体育战略管理的发展阶段以及未来趋势。</w:t>
      </w:r>
    </w:p>
    <w:p w:rsidR="004F346E" w:rsidRPr="009C18B9" w:rsidRDefault="00A52898" w:rsidP="00A52898">
      <w:pPr>
        <w:tabs>
          <w:tab w:val="left" w:pos="630"/>
        </w:tabs>
        <w:spacing w:line="360" w:lineRule="auto"/>
        <w:ind w:leftChars="267" w:left="561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2)</w:t>
      </w:r>
      <w:r w:rsidR="00447CF0" w:rsidRPr="00A52898">
        <w:rPr>
          <w:rFonts w:asciiTheme="minorEastAsia" w:hAnsiTheme="minorEastAsia" w:hint="eastAsia"/>
          <w:sz w:val="28"/>
          <w:szCs w:val="28"/>
        </w:rPr>
        <w:t>熟知我国竞技体育战略、群众体育战略以及体育产业战略的重点。</w:t>
      </w:r>
      <w:r>
        <w:rPr>
          <w:rFonts w:asciiTheme="minorEastAsia" w:hAnsiTheme="minorEastAsia" w:hint="eastAsia"/>
          <w:sz w:val="28"/>
          <w:szCs w:val="28"/>
        </w:rPr>
        <w:t>3)</w:t>
      </w:r>
      <w:r w:rsidR="00447CF0" w:rsidRPr="009C18B9">
        <w:rPr>
          <w:rFonts w:asciiTheme="minorEastAsia" w:hAnsiTheme="minorEastAsia" w:hint="eastAsia"/>
          <w:sz w:val="28"/>
          <w:szCs w:val="28"/>
        </w:rPr>
        <w:t>明确体育战略管理的结构、特点及方法。</w:t>
      </w:r>
    </w:p>
    <w:p w:rsidR="004F346E" w:rsidRPr="009C18B9" w:rsidRDefault="00447CF0" w:rsidP="009C18B9">
      <w:pPr>
        <w:tabs>
          <w:tab w:val="left" w:pos="630"/>
        </w:tabs>
        <w:spacing w:line="360" w:lineRule="auto"/>
        <w:ind w:firstLineChars="50" w:firstLine="141"/>
        <w:rPr>
          <w:rFonts w:asciiTheme="minorEastAsia" w:hAnsiTheme="minorEastAsia"/>
          <w:b/>
          <w:sz w:val="28"/>
          <w:szCs w:val="28"/>
        </w:rPr>
      </w:pPr>
      <w:r w:rsidRPr="009C18B9">
        <w:rPr>
          <w:rFonts w:asciiTheme="minorEastAsia" w:hAnsiTheme="minorEastAsia" w:hint="eastAsia"/>
          <w:b/>
          <w:sz w:val="28"/>
          <w:szCs w:val="28"/>
        </w:rPr>
        <w:t>（四）  第五章</w:t>
      </w:r>
      <w:r w:rsidRPr="009C18B9">
        <w:rPr>
          <w:rFonts w:asciiTheme="minorEastAsia" w:hAnsiTheme="minorEastAsia"/>
          <w:b/>
          <w:sz w:val="28"/>
          <w:szCs w:val="28"/>
        </w:rPr>
        <w:t xml:space="preserve">  </w:t>
      </w:r>
      <w:r w:rsidRPr="009C18B9">
        <w:rPr>
          <w:rFonts w:asciiTheme="minorEastAsia" w:hAnsiTheme="minorEastAsia" w:hint="eastAsia"/>
          <w:b/>
          <w:sz w:val="28"/>
          <w:szCs w:val="28"/>
        </w:rPr>
        <w:t>体育组织管理</w:t>
      </w:r>
    </w:p>
    <w:p w:rsidR="004F346E" w:rsidRPr="009C18B9" w:rsidRDefault="00447CF0" w:rsidP="009C18B9">
      <w:pPr>
        <w:tabs>
          <w:tab w:val="left" w:pos="630"/>
        </w:tabs>
        <w:spacing w:line="360" w:lineRule="auto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/>
          <w:sz w:val="28"/>
          <w:szCs w:val="28"/>
        </w:rPr>
        <w:t>1</w:t>
      </w:r>
      <w:r w:rsidRPr="009C18B9">
        <w:rPr>
          <w:rFonts w:asciiTheme="minorEastAsia" w:hAnsiTheme="minorEastAsia" w:hint="eastAsia"/>
          <w:sz w:val="28"/>
          <w:szCs w:val="28"/>
        </w:rPr>
        <w:t>．考核知识点</w:t>
      </w:r>
    </w:p>
    <w:p w:rsidR="004F346E" w:rsidRPr="009C18B9" w:rsidRDefault="00447CF0" w:rsidP="009C18B9">
      <w:pPr>
        <w:tabs>
          <w:tab w:val="left" w:pos="630"/>
        </w:tabs>
        <w:spacing w:line="360" w:lineRule="auto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/>
          <w:sz w:val="28"/>
          <w:szCs w:val="28"/>
        </w:rPr>
        <w:t xml:space="preserve">    </w:t>
      </w:r>
      <w:r w:rsidRPr="009C18B9">
        <w:rPr>
          <w:rFonts w:asciiTheme="minorEastAsia" w:hAnsiTheme="minorEastAsia" w:hint="eastAsia"/>
          <w:sz w:val="28"/>
          <w:szCs w:val="28"/>
        </w:rPr>
        <w:t xml:space="preserve"> 1）体育组织的概念、要素、分类</w:t>
      </w:r>
    </w:p>
    <w:p w:rsidR="004F346E" w:rsidRPr="009C18B9" w:rsidRDefault="00447CF0" w:rsidP="009C18B9">
      <w:pPr>
        <w:tabs>
          <w:tab w:val="left" w:pos="630"/>
        </w:tabs>
        <w:spacing w:line="360" w:lineRule="auto"/>
        <w:ind w:leftChars="50" w:left="105" w:firstLineChars="200" w:firstLine="560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 w:hint="eastAsia"/>
          <w:sz w:val="28"/>
          <w:szCs w:val="28"/>
        </w:rPr>
        <w:t>2）体育组织管理的基本内容</w:t>
      </w:r>
    </w:p>
    <w:p w:rsidR="004F346E" w:rsidRPr="009C18B9" w:rsidRDefault="00447CF0" w:rsidP="009C18B9">
      <w:pPr>
        <w:tabs>
          <w:tab w:val="left" w:pos="630"/>
        </w:tabs>
        <w:spacing w:line="360" w:lineRule="auto"/>
        <w:ind w:leftChars="50" w:left="105" w:firstLineChars="200" w:firstLine="560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 w:hint="eastAsia"/>
          <w:sz w:val="28"/>
          <w:szCs w:val="28"/>
        </w:rPr>
        <w:t>3）体育组织管理变革与发展</w:t>
      </w:r>
    </w:p>
    <w:p w:rsidR="004F346E" w:rsidRPr="009C18B9" w:rsidRDefault="00447CF0" w:rsidP="009C18B9">
      <w:pPr>
        <w:tabs>
          <w:tab w:val="left" w:pos="630"/>
        </w:tabs>
        <w:spacing w:line="360" w:lineRule="auto"/>
        <w:ind w:leftChars="49" w:left="380" w:hangingChars="99" w:hanging="277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/>
          <w:sz w:val="28"/>
          <w:szCs w:val="28"/>
        </w:rPr>
        <w:t>2</w:t>
      </w:r>
      <w:r w:rsidRPr="009C18B9">
        <w:rPr>
          <w:rFonts w:asciiTheme="minorEastAsia" w:hAnsiTheme="minorEastAsia" w:hint="eastAsia"/>
          <w:sz w:val="28"/>
          <w:szCs w:val="28"/>
        </w:rPr>
        <w:t>．考核目标</w:t>
      </w:r>
    </w:p>
    <w:p w:rsidR="004F346E" w:rsidRPr="009C18B9" w:rsidRDefault="00447CF0" w:rsidP="009C18B9">
      <w:pPr>
        <w:tabs>
          <w:tab w:val="left" w:pos="630"/>
        </w:tabs>
        <w:spacing w:line="360" w:lineRule="auto"/>
        <w:ind w:leftChars="49" w:left="380" w:hangingChars="99" w:hanging="277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/>
          <w:sz w:val="28"/>
          <w:szCs w:val="28"/>
        </w:rPr>
        <w:t xml:space="preserve">    </w:t>
      </w:r>
      <w:r w:rsidRPr="009C18B9">
        <w:rPr>
          <w:rFonts w:asciiTheme="minorEastAsia" w:hAnsiTheme="minorEastAsia" w:hint="eastAsia"/>
          <w:sz w:val="28"/>
          <w:szCs w:val="28"/>
        </w:rPr>
        <w:t>1）掌握体育组织管理的概念及其发展历程</w:t>
      </w:r>
    </w:p>
    <w:p w:rsidR="004F346E" w:rsidRPr="009C18B9" w:rsidRDefault="00447CF0" w:rsidP="009C18B9">
      <w:pPr>
        <w:tabs>
          <w:tab w:val="left" w:pos="630"/>
        </w:tabs>
        <w:spacing w:line="360" w:lineRule="auto"/>
        <w:ind w:leftChars="49" w:left="380" w:hangingChars="99" w:hanging="277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/>
          <w:sz w:val="28"/>
          <w:szCs w:val="28"/>
        </w:rPr>
        <w:t xml:space="preserve">    </w:t>
      </w:r>
      <w:r w:rsidRPr="009C18B9">
        <w:rPr>
          <w:rFonts w:asciiTheme="minorEastAsia" w:hAnsiTheme="minorEastAsia" w:hint="eastAsia"/>
          <w:sz w:val="28"/>
          <w:szCs w:val="28"/>
        </w:rPr>
        <w:t>2）了解体育组织个体行为、群体行为等管理的基本内容</w:t>
      </w:r>
    </w:p>
    <w:p w:rsidR="004F346E" w:rsidRPr="009C18B9" w:rsidRDefault="00447CF0" w:rsidP="009C18B9">
      <w:pPr>
        <w:tabs>
          <w:tab w:val="left" w:pos="630"/>
        </w:tabs>
        <w:spacing w:line="360" w:lineRule="auto"/>
        <w:ind w:leftChars="49" w:left="380" w:hangingChars="99" w:hanging="277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/>
          <w:sz w:val="28"/>
          <w:szCs w:val="28"/>
        </w:rPr>
        <w:t xml:space="preserve">    </w:t>
      </w:r>
      <w:r w:rsidRPr="009C18B9">
        <w:rPr>
          <w:rFonts w:asciiTheme="minorEastAsia" w:hAnsiTheme="minorEastAsia" w:hint="eastAsia"/>
          <w:sz w:val="28"/>
          <w:szCs w:val="28"/>
        </w:rPr>
        <w:t>3）了解体育组织管理变革与发展的内容与措施</w:t>
      </w:r>
    </w:p>
    <w:p w:rsidR="004F346E" w:rsidRPr="009C18B9" w:rsidRDefault="00447CF0" w:rsidP="009C18B9">
      <w:pPr>
        <w:tabs>
          <w:tab w:val="left" w:pos="630"/>
        </w:tabs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C18B9">
        <w:rPr>
          <w:rFonts w:asciiTheme="minorEastAsia" w:hAnsiTheme="minorEastAsia" w:hint="eastAsia"/>
          <w:b/>
          <w:sz w:val="28"/>
          <w:szCs w:val="28"/>
        </w:rPr>
        <w:t>（五）第六章</w:t>
      </w:r>
      <w:r w:rsidRPr="009C18B9">
        <w:rPr>
          <w:rFonts w:asciiTheme="minorEastAsia" w:hAnsiTheme="minorEastAsia"/>
          <w:b/>
          <w:sz w:val="28"/>
          <w:szCs w:val="28"/>
        </w:rPr>
        <w:t xml:space="preserve"> </w:t>
      </w:r>
      <w:r w:rsidRPr="009C18B9">
        <w:rPr>
          <w:rFonts w:asciiTheme="minorEastAsia" w:hAnsiTheme="minorEastAsia" w:hint="eastAsia"/>
          <w:b/>
          <w:sz w:val="28"/>
          <w:szCs w:val="28"/>
        </w:rPr>
        <w:t xml:space="preserve"> 体育标准化管理</w:t>
      </w:r>
    </w:p>
    <w:p w:rsidR="004F346E" w:rsidRPr="009C18B9" w:rsidRDefault="00447CF0" w:rsidP="009C18B9">
      <w:pPr>
        <w:tabs>
          <w:tab w:val="left" w:pos="630"/>
        </w:tabs>
        <w:spacing w:line="360" w:lineRule="auto"/>
        <w:ind w:leftChars="49" w:left="380" w:hangingChars="99" w:hanging="277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/>
          <w:sz w:val="28"/>
          <w:szCs w:val="28"/>
        </w:rPr>
        <w:t>1</w:t>
      </w:r>
      <w:r w:rsidRPr="009C18B9">
        <w:rPr>
          <w:rFonts w:asciiTheme="minorEastAsia" w:hAnsiTheme="minorEastAsia" w:hint="eastAsia"/>
          <w:sz w:val="28"/>
          <w:szCs w:val="28"/>
        </w:rPr>
        <w:t>．考核知识点</w:t>
      </w:r>
    </w:p>
    <w:p w:rsidR="004F346E" w:rsidRPr="009C18B9" w:rsidRDefault="00447CF0" w:rsidP="009C18B9">
      <w:pPr>
        <w:tabs>
          <w:tab w:val="left" w:pos="630"/>
        </w:tabs>
        <w:spacing w:line="360" w:lineRule="auto"/>
        <w:ind w:leftChars="49" w:left="380" w:hangingChars="99" w:hanging="277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/>
          <w:sz w:val="28"/>
          <w:szCs w:val="28"/>
        </w:rPr>
        <w:t xml:space="preserve">   </w:t>
      </w:r>
      <w:r w:rsidRPr="009C18B9">
        <w:rPr>
          <w:rFonts w:asciiTheme="minorEastAsia" w:hAnsiTheme="minorEastAsia" w:hint="eastAsia"/>
          <w:sz w:val="28"/>
          <w:szCs w:val="28"/>
        </w:rPr>
        <w:t xml:space="preserve"> 1）体育标准化管理的发展历程</w:t>
      </w:r>
    </w:p>
    <w:p w:rsidR="004F346E" w:rsidRPr="009C18B9" w:rsidRDefault="00447CF0" w:rsidP="009C18B9">
      <w:pPr>
        <w:tabs>
          <w:tab w:val="left" w:pos="630"/>
        </w:tabs>
        <w:spacing w:line="360" w:lineRule="auto"/>
        <w:ind w:leftChars="49" w:left="380" w:hangingChars="99" w:hanging="277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/>
          <w:sz w:val="28"/>
          <w:szCs w:val="28"/>
        </w:rPr>
        <w:t xml:space="preserve">   </w:t>
      </w:r>
      <w:r w:rsidRPr="009C18B9">
        <w:rPr>
          <w:rFonts w:asciiTheme="minorEastAsia" w:hAnsiTheme="minorEastAsia" w:hint="eastAsia"/>
          <w:sz w:val="28"/>
          <w:szCs w:val="28"/>
        </w:rPr>
        <w:t xml:space="preserve"> 2）体育标准化管理的意义与作用</w:t>
      </w:r>
    </w:p>
    <w:p w:rsidR="004F346E" w:rsidRPr="009C18B9" w:rsidRDefault="00447CF0" w:rsidP="009C18B9">
      <w:pPr>
        <w:tabs>
          <w:tab w:val="left" w:pos="630"/>
        </w:tabs>
        <w:spacing w:line="360" w:lineRule="auto"/>
        <w:ind w:leftChars="49" w:left="380" w:hangingChars="99" w:hanging="277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/>
          <w:sz w:val="28"/>
          <w:szCs w:val="28"/>
        </w:rPr>
        <w:t xml:space="preserve">   </w:t>
      </w:r>
      <w:r w:rsidRPr="009C18B9">
        <w:rPr>
          <w:rFonts w:asciiTheme="minorEastAsia" w:hAnsiTheme="minorEastAsia" w:hint="eastAsia"/>
          <w:sz w:val="28"/>
          <w:szCs w:val="28"/>
        </w:rPr>
        <w:t xml:space="preserve"> 3）体育标准化管理的基本内容、过程、变革与发展</w:t>
      </w:r>
    </w:p>
    <w:p w:rsidR="004F346E" w:rsidRPr="009C18B9" w:rsidRDefault="00447CF0" w:rsidP="009C18B9">
      <w:pPr>
        <w:tabs>
          <w:tab w:val="left" w:pos="630"/>
        </w:tabs>
        <w:spacing w:line="360" w:lineRule="auto"/>
        <w:ind w:leftChars="49" w:left="380" w:hangingChars="99" w:hanging="277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/>
          <w:sz w:val="28"/>
          <w:szCs w:val="28"/>
        </w:rPr>
        <w:t>2</w:t>
      </w:r>
      <w:r w:rsidRPr="009C18B9">
        <w:rPr>
          <w:rFonts w:asciiTheme="minorEastAsia" w:hAnsiTheme="minorEastAsia" w:hint="eastAsia"/>
          <w:sz w:val="28"/>
          <w:szCs w:val="28"/>
        </w:rPr>
        <w:t>．考核目标</w:t>
      </w:r>
    </w:p>
    <w:p w:rsidR="004F346E" w:rsidRPr="009C18B9" w:rsidRDefault="00447CF0" w:rsidP="009C18B9">
      <w:pPr>
        <w:tabs>
          <w:tab w:val="left" w:pos="630"/>
        </w:tabs>
        <w:spacing w:line="360" w:lineRule="auto"/>
        <w:ind w:leftChars="49" w:left="380" w:hangingChars="99" w:hanging="277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/>
          <w:sz w:val="28"/>
          <w:szCs w:val="28"/>
        </w:rPr>
        <w:t xml:space="preserve">  </w:t>
      </w:r>
      <w:r w:rsidRPr="009C18B9">
        <w:rPr>
          <w:rFonts w:asciiTheme="minorEastAsia" w:hAnsiTheme="minorEastAsia" w:hint="eastAsia"/>
          <w:sz w:val="28"/>
          <w:szCs w:val="28"/>
        </w:rPr>
        <w:t xml:space="preserve">  1）掌握标准、标准化和体育标准化的概念</w:t>
      </w:r>
    </w:p>
    <w:p w:rsidR="004F346E" w:rsidRPr="009C18B9" w:rsidRDefault="00447CF0" w:rsidP="009C18B9">
      <w:pPr>
        <w:tabs>
          <w:tab w:val="left" w:pos="630"/>
        </w:tabs>
        <w:spacing w:line="360" w:lineRule="auto"/>
        <w:ind w:leftChars="49" w:left="380" w:hangingChars="99" w:hanging="277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/>
          <w:sz w:val="28"/>
          <w:szCs w:val="28"/>
        </w:rPr>
        <w:lastRenderedPageBreak/>
        <w:t xml:space="preserve">  </w:t>
      </w:r>
      <w:r w:rsidRPr="009C18B9">
        <w:rPr>
          <w:rFonts w:asciiTheme="minorEastAsia" w:hAnsiTheme="minorEastAsia" w:hint="eastAsia"/>
          <w:sz w:val="28"/>
          <w:szCs w:val="28"/>
        </w:rPr>
        <w:t xml:space="preserve"> </w:t>
      </w:r>
      <w:r w:rsidRPr="009C18B9">
        <w:rPr>
          <w:rFonts w:asciiTheme="minorEastAsia" w:hAnsiTheme="minorEastAsia"/>
          <w:sz w:val="28"/>
          <w:szCs w:val="28"/>
        </w:rPr>
        <w:t xml:space="preserve"> </w:t>
      </w:r>
      <w:r w:rsidRPr="009C18B9">
        <w:rPr>
          <w:rFonts w:asciiTheme="minorEastAsia" w:hAnsiTheme="minorEastAsia" w:hint="eastAsia"/>
          <w:sz w:val="28"/>
          <w:szCs w:val="28"/>
        </w:rPr>
        <w:t>2）明确体育标准化管理的目的与意义所在，了解体育标准化发展的过程</w:t>
      </w:r>
    </w:p>
    <w:p w:rsidR="004F346E" w:rsidRPr="009C18B9" w:rsidRDefault="00447CF0" w:rsidP="009C18B9">
      <w:pPr>
        <w:tabs>
          <w:tab w:val="left" w:pos="630"/>
        </w:tabs>
        <w:spacing w:line="360" w:lineRule="auto"/>
        <w:ind w:leftChars="49" w:left="380" w:hangingChars="99" w:hanging="277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/>
          <w:sz w:val="28"/>
          <w:szCs w:val="28"/>
        </w:rPr>
        <w:t xml:space="preserve">   </w:t>
      </w:r>
      <w:r w:rsidRPr="009C18B9">
        <w:rPr>
          <w:rFonts w:asciiTheme="minorEastAsia" w:hAnsiTheme="minorEastAsia" w:hint="eastAsia"/>
          <w:sz w:val="28"/>
          <w:szCs w:val="28"/>
        </w:rPr>
        <w:t xml:space="preserve"> 3）掌握体育标准化管理的基本内容、影响因素</w:t>
      </w:r>
    </w:p>
    <w:p w:rsidR="004F346E" w:rsidRPr="009C18B9" w:rsidRDefault="00447CF0" w:rsidP="009C18B9">
      <w:pPr>
        <w:tabs>
          <w:tab w:val="left" w:pos="630"/>
        </w:tabs>
        <w:spacing w:line="360" w:lineRule="auto"/>
        <w:ind w:leftChars="82" w:left="310" w:hangingChars="49" w:hanging="138"/>
        <w:rPr>
          <w:rFonts w:asciiTheme="minorEastAsia" w:hAnsiTheme="minorEastAsia"/>
          <w:b/>
          <w:sz w:val="28"/>
          <w:szCs w:val="28"/>
        </w:rPr>
      </w:pPr>
      <w:r w:rsidRPr="009C18B9">
        <w:rPr>
          <w:rFonts w:asciiTheme="minorEastAsia" w:hAnsiTheme="minorEastAsia" w:hint="eastAsia"/>
          <w:b/>
          <w:sz w:val="28"/>
          <w:szCs w:val="28"/>
        </w:rPr>
        <w:t>（六） 第七章</w:t>
      </w:r>
      <w:r w:rsidRPr="009C18B9">
        <w:rPr>
          <w:rFonts w:asciiTheme="minorEastAsia" w:hAnsiTheme="minorEastAsia"/>
          <w:b/>
          <w:sz w:val="28"/>
          <w:szCs w:val="28"/>
        </w:rPr>
        <w:t xml:space="preserve">  </w:t>
      </w:r>
      <w:r w:rsidRPr="009C18B9">
        <w:rPr>
          <w:rFonts w:asciiTheme="minorEastAsia" w:hAnsiTheme="minorEastAsia" w:hint="eastAsia"/>
          <w:b/>
          <w:sz w:val="28"/>
          <w:szCs w:val="28"/>
        </w:rPr>
        <w:t>体育绩效管理</w:t>
      </w:r>
    </w:p>
    <w:p w:rsidR="004F346E" w:rsidRPr="00A52898" w:rsidRDefault="00447CF0" w:rsidP="00A52898">
      <w:pPr>
        <w:pStyle w:val="a5"/>
        <w:numPr>
          <w:ilvl w:val="0"/>
          <w:numId w:val="26"/>
        </w:numPr>
        <w:tabs>
          <w:tab w:val="left" w:pos="630"/>
        </w:tabs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A52898">
        <w:rPr>
          <w:rFonts w:asciiTheme="minorEastAsia" w:hAnsiTheme="minorEastAsia" w:hint="eastAsia"/>
          <w:sz w:val="28"/>
          <w:szCs w:val="28"/>
        </w:rPr>
        <w:t>考核知识点</w:t>
      </w:r>
    </w:p>
    <w:p w:rsidR="00A52898" w:rsidRDefault="00447CF0" w:rsidP="00A52898">
      <w:pPr>
        <w:tabs>
          <w:tab w:val="left" w:pos="630"/>
        </w:tabs>
        <w:spacing w:line="360" w:lineRule="auto"/>
        <w:ind w:leftChars="49" w:left="380" w:hangingChars="99" w:hanging="277"/>
        <w:rPr>
          <w:rFonts w:asciiTheme="minorEastAsia" w:hAnsiTheme="minorEastAsia" w:hint="eastAsia"/>
          <w:sz w:val="28"/>
          <w:szCs w:val="28"/>
        </w:rPr>
      </w:pPr>
      <w:r w:rsidRPr="009C18B9">
        <w:rPr>
          <w:rFonts w:asciiTheme="minorEastAsia" w:hAnsiTheme="minorEastAsia"/>
          <w:sz w:val="28"/>
          <w:szCs w:val="28"/>
        </w:rPr>
        <w:t xml:space="preserve">   </w:t>
      </w:r>
      <w:r w:rsidRPr="009C18B9">
        <w:rPr>
          <w:rFonts w:asciiTheme="minorEastAsia" w:hAnsiTheme="minorEastAsia" w:hint="eastAsia"/>
          <w:sz w:val="28"/>
          <w:szCs w:val="28"/>
        </w:rPr>
        <w:t xml:space="preserve">  1）体育绩效管理的定义</w:t>
      </w:r>
      <w:r w:rsidR="00A52898">
        <w:rPr>
          <w:rFonts w:asciiTheme="minorEastAsia" w:hAnsiTheme="minorEastAsia" w:hint="eastAsia"/>
          <w:sz w:val="28"/>
          <w:szCs w:val="28"/>
        </w:rPr>
        <w:t>。</w:t>
      </w:r>
    </w:p>
    <w:p w:rsidR="004F346E" w:rsidRPr="00A52898" w:rsidRDefault="00A52898" w:rsidP="00A52898">
      <w:pPr>
        <w:tabs>
          <w:tab w:val="left" w:pos="630"/>
        </w:tabs>
        <w:spacing w:line="360" w:lineRule="auto"/>
        <w:ind w:leftChars="180" w:left="378" w:firstLineChars="150" w:firstLine="42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2）</w:t>
      </w:r>
      <w:r w:rsidR="00447CF0" w:rsidRPr="00A52898">
        <w:rPr>
          <w:rFonts w:asciiTheme="minorEastAsia" w:hAnsiTheme="minorEastAsia" w:hint="eastAsia"/>
          <w:sz w:val="28"/>
          <w:szCs w:val="28"/>
        </w:rPr>
        <w:t>体育绩效管理的内容、变革和发展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4F346E" w:rsidRPr="009C18B9" w:rsidRDefault="00447CF0" w:rsidP="009C18B9">
      <w:pPr>
        <w:tabs>
          <w:tab w:val="left" w:pos="630"/>
        </w:tabs>
        <w:spacing w:line="360" w:lineRule="auto"/>
        <w:ind w:firstLineChars="50" w:firstLine="140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 w:hint="eastAsia"/>
          <w:sz w:val="28"/>
          <w:szCs w:val="28"/>
        </w:rPr>
        <w:t>2. 考核目标</w:t>
      </w:r>
    </w:p>
    <w:p w:rsidR="004F346E" w:rsidRPr="00A52898" w:rsidRDefault="00A52898" w:rsidP="00A52898">
      <w:pPr>
        <w:tabs>
          <w:tab w:val="left" w:pos="630"/>
        </w:tabs>
        <w:spacing w:line="360" w:lineRule="auto"/>
        <w:ind w:firstLineChars="300" w:firstLine="84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1）</w:t>
      </w:r>
      <w:r w:rsidR="00447CF0" w:rsidRPr="00A52898">
        <w:rPr>
          <w:rFonts w:asciiTheme="minorEastAsia" w:hAnsiTheme="minorEastAsia" w:hint="eastAsia"/>
          <w:sz w:val="28"/>
          <w:szCs w:val="28"/>
        </w:rPr>
        <w:t>了解绩效管理与绩效评估的区别</w:t>
      </w:r>
    </w:p>
    <w:p w:rsidR="004F346E" w:rsidRPr="009C18B9" w:rsidRDefault="00447CF0" w:rsidP="009C18B9">
      <w:pPr>
        <w:tabs>
          <w:tab w:val="left" w:pos="630"/>
        </w:tabs>
        <w:spacing w:line="360" w:lineRule="auto"/>
        <w:ind w:leftChars="50" w:left="105" w:firstLineChars="250" w:firstLine="700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 w:hint="eastAsia"/>
          <w:sz w:val="28"/>
          <w:szCs w:val="28"/>
        </w:rPr>
        <w:t>2）掌握绩效管理的定义、产生及作用</w:t>
      </w:r>
    </w:p>
    <w:p w:rsidR="004F346E" w:rsidRPr="009C18B9" w:rsidRDefault="00447CF0" w:rsidP="009C18B9">
      <w:pPr>
        <w:tabs>
          <w:tab w:val="left" w:pos="630"/>
        </w:tabs>
        <w:spacing w:line="360" w:lineRule="auto"/>
        <w:ind w:leftChars="50" w:left="105" w:firstLineChars="250" w:firstLine="700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 w:hint="eastAsia"/>
          <w:sz w:val="28"/>
          <w:szCs w:val="28"/>
        </w:rPr>
        <w:t>3）掌握体育绩效管理的过程和方法</w:t>
      </w:r>
    </w:p>
    <w:p w:rsidR="004F346E" w:rsidRPr="009C18B9" w:rsidRDefault="00447CF0" w:rsidP="009C18B9">
      <w:pPr>
        <w:spacing w:line="360" w:lineRule="auto"/>
        <w:ind w:firstLineChars="100" w:firstLine="281"/>
        <w:rPr>
          <w:rFonts w:asciiTheme="minorEastAsia" w:hAnsiTheme="minorEastAsia"/>
          <w:b/>
          <w:sz w:val="28"/>
          <w:szCs w:val="28"/>
        </w:rPr>
      </w:pPr>
      <w:r w:rsidRPr="009C18B9">
        <w:rPr>
          <w:rFonts w:asciiTheme="minorEastAsia" w:hAnsiTheme="minorEastAsia" w:hint="eastAsia"/>
          <w:b/>
          <w:sz w:val="28"/>
          <w:szCs w:val="28"/>
        </w:rPr>
        <w:t>（七） 第八章</w:t>
      </w:r>
      <w:r w:rsidRPr="009C18B9">
        <w:rPr>
          <w:rFonts w:asciiTheme="minorEastAsia" w:hAnsiTheme="minorEastAsia"/>
          <w:b/>
          <w:sz w:val="28"/>
          <w:szCs w:val="28"/>
        </w:rPr>
        <w:t xml:space="preserve">  </w:t>
      </w:r>
      <w:r w:rsidRPr="009C18B9">
        <w:rPr>
          <w:rFonts w:asciiTheme="minorEastAsia" w:hAnsiTheme="minorEastAsia" w:hint="eastAsia"/>
          <w:b/>
          <w:sz w:val="28"/>
          <w:szCs w:val="28"/>
        </w:rPr>
        <w:t xml:space="preserve"> 学校体育管理</w:t>
      </w:r>
    </w:p>
    <w:p w:rsidR="004F346E" w:rsidRPr="009C18B9" w:rsidRDefault="00447CF0" w:rsidP="009C18B9">
      <w:pPr>
        <w:spacing w:line="360" w:lineRule="auto"/>
        <w:ind w:left="241" w:hangingChars="86" w:hanging="241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/>
          <w:sz w:val="28"/>
          <w:szCs w:val="28"/>
        </w:rPr>
        <w:t>1</w:t>
      </w:r>
      <w:r w:rsidRPr="009C18B9">
        <w:rPr>
          <w:rFonts w:asciiTheme="minorEastAsia" w:hAnsiTheme="minorEastAsia" w:hint="eastAsia"/>
          <w:sz w:val="28"/>
          <w:szCs w:val="28"/>
        </w:rPr>
        <w:t>．考核知识点</w:t>
      </w:r>
    </w:p>
    <w:p w:rsidR="00A52898" w:rsidRDefault="00A52898" w:rsidP="00A52898">
      <w:pPr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1）</w:t>
      </w:r>
      <w:r w:rsidR="00447CF0" w:rsidRPr="009C18B9">
        <w:rPr>
          <w:rFonts w:asciiTheme="minorEastAsia" w:hAnsiTheme="minorEastAsia" w:hint="eastAsia"/>
          <w:sz w:val="28"/>
          <w:szCs w:val="28"/>
        </w:rPr>
        <w:t>学校体育管理、学校体育管理体制的概念。</w:t>
      </w:r>
    </w:p>
    <w:p w:rsidR="00A52898" w:rsidRDefault="00A52898" w:rsidP="00A52898">
      <w:pPr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2）</w:t>
      </w:r>
      <w:r w:rsidR="00447CF0" w:rsidRPr="009C18B9">
        <w:rPr>
          <w:rFonts w:asciiTheme="minorEastAsia" w:hAnsiTheme="minorEastAsia" w:hint="eastAsia"/>
          <w:sz w:val="28"/>
          <w:szCs w:val="28"/>
        </w:rPr>
        <w:t>学校体育管理目标、特点、原则、方法。</w:t>
      </w:r>
    </w:p>
    <w:p w:rsidR="00A52898" w:rsidRDefault="00A52898" w:rsidP="00A52898">
      <w:pPr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3）</w:t>
      </w:r>
      <w:r w:rsidR="00447CF0" w:rsidRPr="009C18B9">
        <w:rPr>
          <w:rFonts w:asciiTheme="minorEastAsia" w:hAnsiTheme="minorEastAsia" w:hint="eastAsia"/>
          <w:sz w:val="28"/>
          <w:szCs w:val="28"/>
        </w:rPr>
        <w:t>学校体育管理体制的构建与完善。</w:t>
      </w:r>
    </w:p>
    <w:p w:rsidR="00A52898" w:rsidRDefault="00A52898" w:rsidP="00A52898">
      <w:pPr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4）</w:t>
      </w:r>
      <w:r w:rsidR="00447CF0" w:rsidRPr="00A52898">
        <w:rPr>
          <w:rFonts w:asciiTheme="minorEastAsia" w:hAnsiTheme="minorEastAsia" w:hint="eastAsia"/>
          <w:sz w:val="28"/>
          <w:szCs w:val="28"/>
        </w:rPr>
        <w:t>学校体育课程的建设和管理。</w:t>
      </w:r>
    </w:p>
    <w:p w:rsidR="004F346E" w:rsidRPr="00A52898" w:rsidRDefault="00A52898" w:rsidP="00A52898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5）</w:t>
      </w:r>
      <w:r w:rsidR="00447CF0" w:rsidRPr="00A52898">
        <w:rPr>
          <w:rFonts w:asciiTheme="minorEastAsia" w:hAnsiTheme="minorEastAsia" w:hint="eastAsia"/>
          <w:sz w:val="28"/>
          <w:szCs w:val="28"/>
        </w:rPr>
        <w:t>学校体育文化营造与丰富。</w:t>
      </w:r>
    </w:p>
    <w:p w:rsidR="004F346E" w:rsidRPr="009C18B9" w:rsidRDefault="00447CF0" w:rsidP="009C18B9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 w:hint="eastAsia"/>
          <w:sz w:val="28"/>
          <w:szCs w:val="28"/>
        </w:rPr>
        <w:t>2. 考核目标</w:t>
      </w:r>
    </w:p>
    <w:p w:rsidR="00A52898" w:rsidRDefault="00447CF0" w:rsidP="00A52898">
      <w:pPr>
        <w:pStyle w:val="a5"/>
        <w:numPr>
          <w:ilvl w:val="0"/>
          <w:numId w:val="28"/>
        </w:numPr>
        <w:tabs>
          <w:tab w:val="left" w:pos="840"/>
          <w:tab w:val="left" w:pos="880"/>
        </w:tabs>
        <w:spacing w:line="360" w:lineRule="auto"/>
        <w:ind w:firstLineChars="0"/>
        <w:rPr>
          <w:rFonts w:asciiTheme="minorEastAsia" w:hAnsiTheme="minorEastAsia" w:hint="eastAsia"/>
          <w:sz w:val="28"/>
          <w:szCs w:val="28"/>
        </w:rPr>
      </w:pPr>
      <w:r w:rsidRPr="00A52898">
        <w:rPr>
          <w:rFonts w:asciiTheme="minorEastAsia" w:hAnsiTheme="minorEastAsia" w:hint="eastAsia"/>
          <w:sz w:val="28"/>
          <w:szCs w:val="28"/>
        </w:rPr>
        <w:t>识记学校管理体制的概念。</w:t>
      </w:r>
    </w:p>
    <w:p w:rsidR="00A52898" w:rsidRDefault="00447CF0" w:rsidP="00A52898">
      <w:pPr>
        <w:pStyle w:val="a5"/>
        <w:numPr>
          <w:ilvl w:val="0"/>
          <w:numId w:val="28"/>
        </w:numPr>
        <w:tabs>
          <w:tab w:val="left" w:pos="840"/>
          <w:tab w:val="left" w:pos="880"/>
        </w:tabs>
        <w:spacing w:line="360" w:lineRule="auto"/>
        <w:ind w:firstLineChars="0"/>
        <w:rPr>
          <w:rFonts w:asciiTheme="minorEastAsia" w:hAnsiTheme="minorEastAsia" w:hint="eastAsia"/>
          <w:sz w:val="28"/>
          <w:szCs w:val="28"/>
        </w:rPr>
      </w:pPr>
      <w:r w:rsidRPr="00A52898">
        <w:rPr>
          <w:rFonts w:asciiTheme="minorEastAsia" w:hAnsiTheme="minorEastAsia" w:hint="eastAsia"/>
          <w:sz w:val="28"/>
          <w:szCs w:val="28"/>
        </w:rPr>
        <w:t>能熟记学校体育管理的特点。</w:t>
      </w:r>
    </w:p>
    <w:p w:rsidR="00A52898" w:rsidRDefault="00447CF0" w:rsidP="00A52898">
      <w:pPr>
        <w:pStyle w:val="a5"/>
        <w:numPr>
          <w:ilvl w:val="0"/>
          <w:numId w:val="28"/>
        </w:numPr>
        <w:tabs>
          <w:tab w:val="left" w:pos="840"/>
          <w:tab w:val="left" w:pos="880"/>
        </w:tabs>
        <w:spacing w:line="360" w:lineRule="auto"/>
        <w:ind w:firstLineChars="0"/>
        <w:rPr>
          <w:rFonts w:asciiTheme="minorEastAsia" w:hAnsiTheme="minorEastAsia" w:hint="eastAsia"/>
          <w:sz w:val="28"/>
          <w:szCs w:val="28"/>
        </w:rPr>
      </w:pPr>
      <w:r w:rsidRPr="00A52898">
        <w:rPr>
          <w:rFonts w:asciiTheme="minorEastAsia" w:hAnsiTheme="minorEastAsia" w:hint="eastAsia"/>
          <w:sz w:val="28"/>
          <w:szCs w:val="28"/>
        </w:rPr>
        <w:t>能熟记体育课程的目标体系。</w:t>
      </w:r>
    </w:p>
    <w:p w:rsidR="00A52898" w:rsidRDefault="00447CF0" w:rsidP="00A52898">
      <w:pPr>
        <w:pStyle w:val="a5"/>
        <w:numPr>
          <w:ilvl w:val="0"/>
          <w:numId w:val="28"/>
        </w:numPr>
        <w:tabs>
          <w:tab w:val="left" w:pos="840"/>
          <w:tab w:val="left" w:pos="880"/>
        </w:tabs>
        <w:spacing w:line="360" w:lineRule="auto"/>
        <w:ind w:firstLineChars="0"/>
        <w:rPr>
          <w:rFonts w:asciiTheme="minorEastAsia" w:hAnsiTheme="minorEastAsia" w:hint="eastAsia"/>
          <w:sz w:val="28"/>
          <w:szCs w:val="28"/>
        </w:rPr>
      </w:pPr>
      <w:r w:rsidRPr="00A52898">
        <w:rPr>
          <w:rFonts w:asciiTheme="minorEastAsia" w:hAnsiTheme="minorEastAsia" w:hint="eastAsia"/>
          <w:sz w:val="28"/>
          <w:szCs w:val="28"/>
        </w:rPr>
        <w:lastRenderedPageBreak/>
        <w:t>能熟记课余训练竞赛的特点。</w:t>
      </w:r>
    </w:p>
    <w:p w:rsidR="004F346E" w:rsidRPr="00A52898" w:rsidRDefault="00447CF0" w:rsidP="00A52898">
      <w:pPr>
        <w:pStyle w:val="a5"/>
        <w:numPr>
          <w:ilvl w:val="0"/>
          <w:numId w:val="28"/>
        </w:numPr>
        <w:tabs>
          <w:tab w:val="left" w:pos="840"/>
          <w:tab w:val="left" w:pos="880"/>
        </w:tabs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A52898">
        <w:rPr>
          <w:rFonts w:asciiTheme="minorEastAsia" w:hAnsiTheme="minorEastAsia" w:hint="eastAsia"/>
          <w:sz w:val="28"/>
          <w:szCs w:val="28"/>
        </w:rPr>
        <w:t>能熟记校园体育文化的结构和作用。</w:t>
      </w:r>
    </w:p>
    <w:p w:rsidR="004F346E" w:rsidRPr="009C18B9" w:rsidRDefault="00447CF0" w:rsidP="009C18B9">
      <w:pPr>
        <w:pStyle w:val="a5"/>
        <w:spacing w:line="360" w:lineRule="auto"/>
        <w:ind w:left="105" w:firstLineChars="50" w:firstLine="141"/>
        <w:rPr>
          <w:rFonts w:asciiTheme="minorEastAsia" w:hAnsiTheme="minorEastAsia"/>
          <w:b/>
          <w:sz w:val="28"/>
          <w:szCs w:val="28"/>
        </w:rPr>
      </w:pPr>
      <w:r w:rsidRPr="009C18B9">
        <w:rPr>
          <w:rFonts w:asciiTheme="minorEastAsia" w:hAnsiTheme="minorEastAsia" w:hint="eastAsia"/>
          <w:b/>
          <w:sz w:val="28"/>
          <w:szCs w:val="28"/>
        </w:rPr>
        <w:t>（八） 第九章</w:t>
      </w:r>
      <w:r w:rsidRPr="009C18B9">
        <w:rPr>
          <w:rFonts w:asciiTheme="minorEastAsia" w:hAnsiTheme="minorEastAsia"/>
          <w:b/>
          <w:sz w:val="28"/>
          <w:szCs w:val="28"/>
        </w:rPr>
        <w:t xml:space="preserve">  </w:t>
      </w:r>
      <w:r w:rsidRPr="009C18B9">
        <w:rPr>
          <w:rFonts w:asciiTheme="minorEastAsia" w:hAnsiTheme="minorEastAsia" w:hint="eastAsia"/>
          <w:b/>
          <w:sz w:val="28"/>
          <w:szCs w:val="28"/>
        </w:rPr>
        <w:t>运动训练与体育赛事管理管理</w:t>
      </w:r>
    </w:p>
    <w:p w:rsidR="004F346E" w:rsidRPr="009C18B9" w:rsidRDefault="00447CF0" w:rsidP="009C18B9">
      <w:pPr>
        <w:spacing w:line="360" w:lineRule="auto"/>
        <w:ind w:left="241" w:hangingChars="86" w:hanging="241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/>
          <w:sz w:val="28"/>
          <w:szCs w:val="28"/>
        </w:rPr>
        <w:t>1</w:t>
      </w:r>
      <w:r w:rsidRPr="009C18B9">
        <w:rPr>
          <w:rFonts w:asciiTheme="minorEastAsia" w:hAnsiTheme="minorEastAsia" w:hint="eastAsia"/>
          <w:sz w:val="28"/>
          <w:szCs w:val="28"/>
        </w:rPr>
        <w:t>．考核知识点</w:t>
      </w:r>
    </w:p>
    <w:p w:rsidR="005E7489" w:rsidRDefault="005E7489" w:rsidP="005E7489">
      <w:pPr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1)</w:t>
      </w:r>
      <w:r w:rsidR="00447CF0" w:rsidRPr="009C18B9">
        <w:rPr>
          <w:rFonts w:asciiTheme="minorEastAsia" w:hAnsiTheme="minorEastAsia" w:hint="eastAsia"/>
          <w:sz w:val="28"/>
          <w:szCs w:val="28"/>
        </w:rPr>
        <w:t>识记相关概念：运动训练管理、运动竞赛、体育赛事、体育赛事管理。</w:t>
      </w:r>
    </w:p>
    <w:p w:rsidR="005E7489" w:rsidRDefault="005E7489" w:rsidP="005E7489">
      <w:pPr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2)</w:t>
      </w:r>
      <w:r w:rsidR="00447CF0" w:rsidRPr="005E7489">
        <w:rPr>
          <w:rFonts w:asciiTheme="minorEastAsia" w:hAnsiTheme="minorEastAsia" w:hint="eastAsia"/>
          <w:sz w:val="28"/>
          <w:szCs w:val="28"/>
        </w:rPr>
        <w:t>运动训练管理系统及其组成因素、特点。</w:t>
      </w:r>
    </w:p>
    <w:p w:rsidR="005E7489" w:rsidRDefault="005E7489" w:rsidP="005E7489">
      <w:pPr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3)</w:t>
      </w:r>
      <w:r w:rsidR="00447CF0" w:rsidRPr="005E7489">
        <w:rPr>
          <w:rFonts w:asciiTheme="minorEastAsia" w:hAnsiTheme="minorEastAsia" w:hint="eastAsia"/>
          <w:sz w:val="28"/>
          <w:szCs w:val="28"/>
        </w:rPr>
        <w:t>运动训练管理体制与方法。</w:t>
      </w:r>
    </w:p>
    <w:p w:rsidR="005E7489" w:rsidRDefault="005E7489" w:rsidP="005E7489">
      <w:pPr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4)</w:t>
      </w:r>
      <w:r w:rsidR="00447CF0" w:rsidRPr="009C18B9">
        <w:rPr>
          <w:rFonts w:asciiTheme="minorEastAsia" w:hAnsiTheme="minorEastAsia" w:hint="eastAsia"/>
          <w:sz w:val="28"/>
          <w:szCs w:val="28"/>
        </w:rPr>
        <w:t>业余体校和体育运动学校管理的区别与联系。</w:t>
      </w:r>
    </w:p>
    <w:p w:rsidR="005E7489" w:rsidRDefault="005E7489" w:rsidP="005E7489">
      <w:pPr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5)</w:t>
      </w:r>
      <w:r w:rsidR="00447CF0" w:rsidRPr="009C18B9">
        <w:rPr>
          <w:rFonts w:asciiTheme="minorEastAsia" w:hAnsiTheme="minorEastAsia" w:hint="eastAsia"/>
          <w:sz w:val="28"/>
          <w:szCs w:val="28"/>
        </w:rPr>
        <w:t>体育赛事的特征、价值、类型、组织机构。</w:t>
      </w:r>
    </w:p>
    <w:p w:rsidR="005E7489" w:rsidRDefault="005E7489" w:rsidP="005E7489">
      <w:pPr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6)</w:t>
      </w:r>
      <w:r w:rsidR="00447CF0" w:rsidRPr="009C18B9">
        <w:rPr>
          <w:rFonts w:asciiTheme="minorEastAsia" w:hAnsiTheme="minorEastAsia" w:hint="eastAsia"/>
          <w:sz w:val="28"/>
          <w:szCs w:val="28"/>
        </w:rPr>
        <w:t>体育赛事管理的过程、知识体系。</w:t>
      </w:r>
    </w:p>
    <w:p w:rsidR="004F346E" w:rsidRPr="009C18B9" w:rsidRDefault="005E7489" w:rsidP="005E7489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7)</w:t>
      </w:r>
      <w:r w:rsidR="00447CF0" w:rsidRPr="009C18B9">
        <w:rPr>
          <w:rFonts w:asciiTheme="minorEastAsia" w:hAnsiTheme="minorEastAsia" w:hint="eastAsia"/>
          <w:sz w:val="28"/>
          <w:szCs w:val="28"/>
        </w:rPr>
        <w:t>体育赛事的申办、运动竞赛管理。</w:t>
      </w:r>
    </w:p>
    <w:p w:rsidR="003F3008" w:rsidRPr="003F3008" w:rsidRDefault="003F3008" w:rsidP="003F3008">
      <w:pPr>
        <w:spacing w:line="360" w:lineRule="auto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</w:t>
      </w:r>
      <w:r w:rsidR="00447CF0" w:rsidRPr="003F3008">
        <w:rPr>
          <w:rFonts w:asciiTheme="minorEastAsia" w:hAnsiTheme="minorEastAsia" w:hint="eastAsia"/>
          <w:sz w:val="28"/>
          <w:szCs w:val="28"/>
        </w:rPr>
        <w:t>考核目标</w:t>
      </w:r>
      <w:r w:rsidR="00447CF0" w:rsidRPr="003F3008">
        <w:rPr>
          <w:rFonts w:asciiTheme="minorEastAsia" w:hAnsiTheme="minorEastAsia"/>
          <w:sz w:val="28"/>
          <w:szCs w:val="28"/>
        </w:rPr>
        <w:t xml:space="preserve"> </w:t>
      </w:r>
    </w:p>
    <w:p w:rsidR="003F3008" w:rsidRDefault="003F3008" w:rsidP="003F3008">
      <w:pPr>
        <w:spacing w:line="360" w:lineRule="auto"/>
        <w:ind w:leftChars="317" w:left="666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1)</w:t>
      </w:r>
      <w:r w:rsidR="00447CF0" w:rsidRPr="003F3008">
        <w:rPr>
          <w:rFonts w:asciiTheme="minorEastAsia" w:hAnsiTheme="minorEastAsia" w:hint="eastAsia"/>
          <w:sz w:val="28"/>
          <w:szCs w:val="28"/>
        </w:rPr>
        <w:t>识记运动训练管理、运动竞赛、体育赛事、体育赛事管理的概念。</w:t>
      </w:r>
      <w:r>
        <w:rPr>
          <w:rFonts w:asciiTheme="minorEastAsia" w:hAnsiTheme="minorEastAsia" w:hint="eastAsia"/>
          <w:sz w:val="28"/>
          <w:szCs w:val="28"/>
        </w:rPr>
        <w:t>2)</w:t>
      </w:r>
      <w:r w:rsidR="00447CF0" w:rsidRPr="003F3008">
        <w:rPr>
          <w:rFonts w:asciiTheme="minorEastAsia" w:hAnsiTheme="minorEastAsia" w:hint="eastAsia"/>
          <w:sz w:val="28"/>
          <w:szCs w:val="28"/>
        </w:rPr>
        <w:t>能熟记运动训练管理的特点。</w:t>
      </w:r>
    </w:p>
    <w:p w:rsidR="003F3008" w:rsidRDefault="003F3008" w:rsidP="003F3008">
      <w:pPr>
        <w:spacing w:line="360" w:lineRule="auto"/>
        <w:ind w:leftChars="317" w:left="666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3)</w:t>
      </w:r>
      <w:r w:rsidR="00447CF0" w:rsidRPr="003F3008">
        <w:rPr>
          <w:rFonts w:asciiTheme="minorEastAsia" w:hAnsiTheme="minorEastAsia" w:hint="eastAsia"/>
          <w:sz w:val="28"/>
          <w:szCs w:val="28"/>
        </w:rPr>
        <w:t>能熟记运动员管理方法。</w:t>
      </w:r>
    </w:p>
    <w:p w:rsidR="003F3008" w:rsidRDefault="003F3008" w:rsidP="003F3008">
      <w:pPr>
        <w:spacing w:line="360" w:lineRule="auto"/>
        <w:ind w:leftChars="317" w:left="666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4)</w:t>
      </w:r>
      <w:r w:rsidR="00447CF0" w:rsidRPr="009C18B9">
        <w:rPr>
          <w:rFonts w:asciiTheme="minorEastAsia" w:hAnsiTheme="minorEastAsia" w:hint="eastAsia"/>
          <w:sz w:val="28"/>
          <w:szCs w:val="28"/>
        </w:rPr>
        <w:t>能熟记业余体校和体育运动学校管理的区别与联系。</w:t>
      </w:r>
    </w:p>
    <w:p w:rsidR="003F3008" w:rsidRDefault="003F3008" w:rsidP="003F3008">
      <w:pPr>
        <w:spacing w:line="360" w:lineRule="auto"/>
        <w:ind w:leftChars="317" w:left="666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5)</w:t>
      </w:r>
      <w:r w:rsidR="00447CF0" w:rsidRPr="009C18B9">
        <w:rPr>
          <w:rFonts w:asciiTheme="minorEastAsia" w:hAnsiTheme="minorEastAsia" w:hint="eastAsia"/>
          <w:sz w:val="28"/>
          <w:szCs w:val="28"/>
        </w:rPr>
        <w:t>能熟记体育赛事的特征、价值。</w:t>
      </w:r>
    </w:p>
    <w:p w:rsidR="003F3008" w:rsidRDefault="003F3008" w:rsidP="003F3008">
      <w:pPr>
        <w:spacing w:line="360" w:lineRule="auto"/>
        <w:ind w:leftChars="317" w:left="666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6)</w:t>
      </w:r>
      <w:r w:rsidR="00447CF0" w:rsidRPr="009C18B9">
        <w:rPr>
          <w:rFonts w:asciiTheme="minorEastAsia" w:hAnsiTheme="minorEastAsia" w:hint="eastAsia"/>
          <w:sz w:val="28"/>
          <w:szCs w:val="28"/>
        </w:rPr>
        <w:t>能熟记国际体育大赛的申办形式。</w:t>
      </w:r>
    </w:p>
    <w:p w:rsidR="003F3008" w:rsidRDefault="003F3008" w:rsidP="003F3008">
      <w:pPr>
        <w:spacing w:line="360" w:lineRule="auto"/>
        <w:ind w:leftChars="317" w:left="666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7)</w:t>
      </w:r>
      <w:r w:rsidR="00447CF0" w:rsidRPr="009C18B9">
        <w:rPr>
          <w:rFonts w:asciiTheme="minorEastAsia" w:hAnsiTheme="minorEastAsia" w:hint="eastAsia"/>
          <w:sz w:val="28"/>
          <w:szCs w:val="28"/>
        </w:rPr>
        <w:t>能熟记运动竞赛过程中的人员管理。</w:t>
      </w:r>
    </w:p>
    <w:p w:rsidR="003F3008" w:rsidRDefault="003F3008" w:rsidP="003F3008">
      <w:pPr>
        <w:spacing w:line="360" w:lineRule="auto"/>
        <w:ind w:leftChars="317" w:left="666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8)</w:t>
      </w:r>
      <w:r w:rsidR="00447CF0" w:rsidRPr="009C18B9">
        <w:rPr>
          <w:rFonts w:asciiTheme="minorEastAsia" w:hAnsiTheme="minorEastAsia" w:hint="eastAsia"/>
          <w:sz w:val="28"/>
          <w:szCs w:val="28"/>
        </w:rPr>
        <w:t>理解运动竞赛规程。</w:t>
      </w:r>
    </w:p>
    <w:p w:rsidR="004F346E" w:rsidRPr="009C18B9" w:rsidRDefault="003F3008" w:rsidP="003F3008">
      <w:pPr>
        <w:spacing w:line="360" w:lineRule="auto"/>
        <w:ind w:leftChars="317" w:left="666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9)</w:t>
      </w:r>
      <w:r w:rsidR="00447CF0" w:rsidRPr="009C18B9">
        <w:rPr>
          <w:rFonts w:asciiTheme="minorEastAsia" w:hAnsiTheme="minorEastAsia" w:hint="eastAsia"/>
          <w:sz w:val="28"/>
          <w:szCs w:val="28"/>
        </w:rPr>
        <w:t>能熟记体育赛事营销的主要方式。</w:t>
      </w:r>
    </w:p>
    <w:p w:rsidR="004F346E" w:rsidRPr="009C18B9" w:rsidRDefault="00447CF0" w:rsidP="009C18B9">
      <w:pPr>
        <w:pStyle w:val="a5"/>
        <w:numPr>
          <w:ilvl w:val="0"/>
          <w:numId w:val="11"/>
        </w:numPr>
        <w:spacing w:line="360" w:lineRule="auto"/>
        <w:ind w:firstLineChars="0"/>
        <w:rPr>
          <w:rFonts w:asciiTheme="minorEastAsia" w:hAnsiTheme="minorEastAsia"/>
          <w:b/>
          <w:sz w:val="28"/>
          <w:szCs w:val="28"/>
        </w:rPr>
      </w:pPr>
      <w:r w:rsidRPr="009C18B9">
        <w:rPr>
          <w:rFonts w:asciiTheme="minorEastAsia" w:hAnsiTheme="minorEastAsia" w:hint="eastAsia"/>
          <w:b/>
          <w:sz w:val="28"/>
          <w:szCs w:val="28"/>
        </w:rPr>
        <w:lastRenderedPageBreak/>
        <w:t xml:space="preserve"> 第十章</w:t>
      </w:r>
      <w:r w:rsidRPr="009C18B9">
        <w:rPr>
          <w:rFonts w:asciiTheme="minorEastAsia" w:hAnsiTheme="minorEastAsia"/>
          <w:b/>
          <w:sz w:val="28"/>
          <w:szCs w:val="28"/>
        </w:rPr>
        <w:t xml:space="preserve">   </w:t>
      </w:r>
      <w:r w:rsidRPr="009C18B9">
        <w:rPr>
          <w:rFonts w:asciiTheme="minorEastAsia" w:hAnsiTheme="minorEastAsia" w:hint="eastAsia"/>
          <w:b/>
          <w:sz w:val="28"/>
          <w:szCs w:val="28"/>
        </w:rPr>
        <w:t>群众体育管理</w:t>
      </w:r>
    </w:p>
    <w:p w:rsidR="004F346E" w:rsidRPr="009C18B9" w:rsidRDefault="00447CF0" w:rsidP="009C18B9">
      <w:pPr>
        <w:pStyle w:val="a5"/>
        <w:numPr>
          <w:ilvl w:val="0"/>
          <w:numId w:val="12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 w:hint="eastAsia"/>
          <w:sz w:val="28"/>
          <w:szCs w:val="28"/>
        </w:rPr>
        <w:t>考核知识点</w:t>
      </w:r>
    </w:p>
    <w:p w:rsidR="003F3008" w:rsidRDefault="00447CF0" w:rsidP="003F3008">
      <w:pPr>
        <w:pStyle w:val="a5"/>
        <w:numPr>
          <w:ilvl w:val="0"/>
          <w:numId w:val="32"/>
        </w:numPr>
        <w:tabs>
          <w:tab w:val="left" w:pos="709"/>
        </w:tabs>
        <w:spacing w:line="360" w:lineRule="auto"/>
        <w:ind w:firstLineChars="0"/>
        <w:rPr>
          <w:rFonts w:asciiTheme="minorEastAsia" w:hAnsiTheme="minorEastAsia" w:hint="eastAsia"/>
          <w:sz w:val="28"/>
          <w:szCs w:val="28"/>
        </w:rPr>
      </w:pPr>
      <w:r w:rsidRPr="003F3008">
        <w:rPr>
          <w:rFonts w:asciiTheme="minorEastAsia" w:hAnsiTheme="minorEastAsia" w:hint="eastAsia"/>
          <w:sz w:val="28"/>
          <w:szCs w:val="28"/>
        </w:rPr>
        <w:t>基本概念：群众体育管理</w:t>
      </w:r>
      <w:r w:rsidR="003F3008" w:rsidRPr="003F3008">
        <w:rPr>
          <w:rFonts w:asciiTheme="minorEastAsia" w:hAnsiTheme="minorEastAsia" w:hint="eastAsia"/>
          <w:sz w:val="28"/>
          <w:szCs w:val="28"/>
        </w:rPr>
        <w:t>。</w:t>
      </w:r>
    </w:p>
    <w:p w:rsidR="003F3008" w:rsidRDefault="00447CF0" w:rsidP="003F3008">
      <w:pPr>
        <w:pStyle w:val="a5"/>
        <w:numPr>
          <w:ilvl w:val="0"/>
          <w:numId w:val="32"/>
        </w:numPr>
        <w:tabs>
          <w:tab w:val="left" w:pos="709"/>
        </w:tabs>
        <w:spacing w:line="360" w:lineRule="auto"/>
        <w:ind w:firstLineChars="0"/>
        <w:rPr>
          <w:rFonts w:asciiTheme="minorEastAsia" w:hAnsiTheme="minorEastAsia" w:hint="eastAsia"/>
          <w:sz w:val="28"/>
          <w:szCs w:val="28"/>
        </w:rPr>
      </w:pPr>
      <w:r w:rsidRPr="003F3008">
        <w:rPr>
          <w:rFonts w:asciiTheme="minorEastAsia" w:hAnsiTheme="minorEastAsia" w:hint="eastAsia"/>
          <w:sz w:val="28"/>
          <w:szCs w:val="28"/>
        </w:rPr>
        <w:t>全民健身公共服务体系</w:t>
      </w:r>
      <w:r w:rsidR="003F3008" w:rsidRPr="003F3008">
        <w:rPr>
          <w:rFonts w:asciiTheme="minorEastAsia" w:hAnsiTheme="minorEastAsia" w:hint="eastAsia"/>
          <w:sz w:val="28"/>
          <w:szCs w:val="28"/>
        </w:rPr>
        <w:t>。</w:t>
      </w:r>
    </w:p>
    <w:p w:rsidR="003F3008" w:rsidRDefault="00447CF0" w:rsidP="003F3008">
      <w:pPr>
        <w:pStyle w:val="a5"/>
        <w:numPr>
          <w:ilvl w:val="0"/>
          <w:numId w:val="32"/>
        </w:numPr>
        <w:tabs>
          <w:tab w:val="left" w:pos="709"/>
        </w:tabs>
        <w:spacing w:line="360" w:lineRule="auto"/>
        <w:ind w:firstLineChars="0"/>
        <w:rPr>
          <w:rFonts w:asciiTheme="minorEastAsia" w:hAnsiTheme="minorEastAsia" w:hint="eastAsia"/>
          <w:sz w:val="28"/>
          <w:szCs w:val="28"/>
        </w:rPr>
      </w:pPr>
      <w:r w:rsidRPr="003F3008">
        <w:rPr>
          <w:rFonts w:asciiTheme="minorEastAsia" w:hAnsiTheme="minorEastAsia" w:hint="eastAsia"/>
          <w:sz w:val="28"/>
          <w:szCs w:val="28"/>
        </w:rPr>
        <w:t>城市体育馆理</w:t>
      </w:r>
      <w:r w:rsidR="003F3008" w:rsidRPr="003F3008">
        <w:rPr>
          <w:rFonts w:asciiTheme="minorEastAsia" w:hAnsiTheme="minorEastAsia" w:hint="eastAsia"/>
          <w:sz w:val="28"/>
          <w:szCs w:val="28"/>
        </w:rPr>
        <w:t>。</w:t>
      </w:r>
    </w:p>
    <w:p w:rsidR="004F346E" w:rsidRPr="003F3008" w:rsidRDefault="00447CF0" w:rsidP="003F3008">
      <w:pPr>
        <w:pStyle w:val="a5"/>
        <w:numPr>
          <w:ilvl w:val="0"/>
          <w:numId w:val="32"/>
        </w:numPr>
        <w:tabs>
          <w:tab w:val="left" w:pos="709"/>
        </w:tabs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3F3008">
        <w:rPr>
          <w:rFonts w:asciiTheme="minorEastAsia" w:hAnsiTheme="minorEastAsia" w:hint="eastAsia"/>
          <w:sz w:val="28"/>
          <w:szCs w:val="28"/>
        </w:rPr>
        <w:t>农村体育管理</w:t>
      </w:r>
    </w:p>
    <w:p w:rsidR="004F346E" w:rsidRPr="009C18B9" w:rsidRDefault="00447CF0" w:rsidP="009C18B9">
      <w:pPr>
        <w:pStyle w:val="a5"/>
        <w:numPr>
          <w:ilvl w:val="0"/>
          <w:numId w:val="12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 w:hint="eastAsia"/>
          <w:sz w:val="28"/>
          <w:szCs w:val="28"/>
        </w:rPr>
        <w:t>考核目标</w:t>
      </w:r>
    </w:p>
    <w:p w:rsidR="003F3008" w:rsidRDefault="003F3008" w:rsidP="003F3008">
      <w:pPr>
        <w:tabs>
          <w:tab w:val="left" w:pos="630"/>
        </w:tabs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1）</w:t>
      </w:r>
      <w:r w:rsidR="00447CF0" w:rsidRPr="003F3008">
        <w:rPr>
          <w:rFonts w:asciiTheme="minorEastAsia" w:hAnsiTheme="minorEastAsia" w:hint="eastAsia"/>
          <w:sz w:val="28"/>
          <w:szCs w:val="28"/>
        </w:rPr>
        <w:t>了解群众体育管理的特点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3F3008" w:rsidRDefault="003F3008" w:rsidP="003F3008">
      <w:pPr>
        <w:tabs>
          <w:tab w:val="left" w:pos="630"/>
        </w:tabs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2）</w:t>
      </w:r>
      <w:r w:rsidR="00447CF0" w:rsidRPr="003F3008">
        <w:rPr>
          <w:rFonts w:asciiTheme="minorEastAsia" w:hAnsiTheme="minorEastAsia" w:hint="eastAsia"/>
          <w:sz w:val="28"/>
          <w:szCs w:val="28"/>
        </w:rPr>
        <w:t>掌握群众体育管理的过程和方法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3F3008" w:rsidRDefault="003F3008" w:rsidP="003F3008">
      <w:pPr>
        <w:tabs>
          <w:tab w:val="left" w:pos="630"/>
        </w:tabs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3）</w:t>
      </w:r>
      <w:r w:rsidR="00447CF0" w:rsidRPr="003F3008">
        <w:rPr>
          <w:rFonts w:asciiTheme="minorEastAsia" w:hAnsiTheme="minorEastAsia" w:hint="eastAsia"/>
          <w:sz w:val="28"/>
          <w:szCs w:val="28"/>
        </w:rPr>
        <w:t>了解全民健身公共服务体系的动力体制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3F3008" w:rsidRDefault="003F3008" w:rsidP="003F3008">
      <w:pPr>
        <w:tabs>
          <w:tab w:val="left" w:pos="630"/>
        </w:tabs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4）</w:t>
      </w:r>
      <w:r w:rsidR="00447CF0" w:rsidRPr="003F3008">
        <w:rPr>
          <w:rFonts w:asciiTheme="minorEastAsia" w:hAnsiTheme="minorEastAsia" w:hint="eastAsia"/>
          <w:sz w:val="28"/>
          <w:szCs w:val="28"/>
        </w:rPr>
        <w:t>掌握城市体育管理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4F346E" w:rsidRPr="003F3008" w:rsidRDefault="003F3008" w:rsidP="003F3008">
      <w:pPr>
        <w:tabs>
          <w:tab w:val="left" w:pos="630"/>
        </w:tabs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5）</w:t>
      </w:r>
      <w:r w:rsidR="00447CF0" w:rsidRPr="003F3008">
        <w:rPr>
          <w:rFonts w:asciiTheme="minorEastAsia" w:hAnsiTheme="minorEastAsia" w:hint="eastAsia"/>
          <w:sz w:val="28"/>
          <w:szCs w:val="28"/>
        </w:rPr>
        <w:t>了解农村体育管理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4F346E" w:rsidRPr="009C18B9" w:rsidRDefault="00447CF0" w:rsidP="009C18B9">
      <w:pPr>
        <w:spacing w:line="360" w:lineRule="auto"/>
        <w:ind w:firstLineChars="100" w:firstLine="281"/>
        <w:rPr>
          <w:rFonts w:asciiTheme="minorEastAsia" w:hAnsiTheme="minorEastAsia"/>
          <w:b/>
          <w:sz w:val="28"/>
          <w:szCs w:val="28"/>
        </w:rPr>
      </w:pPr>
      <w:r w:rsidRPr="009C18B9">
        <w:rPr>
          <w:rFonts w:asciiTheme="minorEastAsia" w:hAnsiTheme="minorEastAsia" w:hint="eastAsia"/>
          <w:b/>
          <w:sz w:val="28"/>
          <w:szCs w:val="28"/>
        </w:rPr>
        <w:t>（十）第十一章</w:t>
      </w:r>
      <w:r w:rsidRPr="009C18B9">
        <w:rPr>
          <w:rFonts w:asciiTheme="minorEastAsia" w:hAnsiTheme="minorEastAsia"/>
          <w:b/>
          <w:sz w:val="28"/>
          <w:szCs w:val="28"/>
        </w:rPr>
        <w:t xml:space="preserve">    </w:t>
      </w:r>
      <w:r w:rsidRPr="009C18B9">
        <w:rPr>
          <w:rFonts w:asciiTheme="minorEastAsia" w:hAnsiTheme="minorEastAsia" w:hint="eastAsia"/>
          <w:b/>
          <w:sz w:val="28"/>
          <w:szCs w:val="28"/>
        </w:rPr>
        <w:t>体育产业管理</w:t>
      </w:r>
    </w:p>
    <w:p w:rsidR="004F346E" w:rsidRPr="009C18B9" w:rsidRDefault="00447CF0" w:rsidP="009C18B9">
      <w:pPr>
        <w:spacing w:line="360" w:lineRule="auto"/>
        <w:ind w:left="404" w:hanging="404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/>
          <w:sz w:val="28"/>
          <w:szCs w:val="28"/>
        </w:rPr>
        <w:t>1</w:t>
      </w:r>
      <w:r w:rsidRPr="009C18B9">
        <w:rPr>
          <w:rFonts w:asciiTheme="minorEastAsia" w:hAnsiTheme="minorEastAsia" w:hint="eastAsia"/>
          <w:sz w:val="28"/>
          <w:szCs w:val="28"/>
        </w:rPr>
        <w:t>．考核知识点</w:t>
      </w:r>
    </w:p>
    <w:p w:rsidR="004F346E" w:rsidRPr="009C18B9" w:rsidRDefault="00447CF0" w:rsidP="009C18B9">
      <w:pPr>
        <w:spacing w:line="360" w:lineRule="auto"/>
        <w:ind w:leftChars="99" w:left="208" w:firstLineChars="150" w:firstLine="420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 w:hint="eastAsia"/>
          <w:sz w:val="28"/>
          <w:szCs w:val="28"/>
        </w:rPr>
        <w:t>1）基本概念：体育产业、体育产业化、体育经纪人等。</w:t>
      </w:r>
    </w:p>
    <w:p w:rsidR="004F346E" w:rsidRPr="009C18B9" w:rsidRDefault="00447CF0" w:rsidP="009C18B9">
      <w:pPr>
        <w:spacing w:line="360" w:lineRule="auto"/>
        <w:ind w:firstLineChars="250" w:firstLine="700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 w:hint="eastAsia"/>
          <w:sz w:val="28"/>
          <w:szCs w:val="28"/>
        </w:rPr>
        <w:t>2）体育产业的内涵、分类。</w:t>
      </w:r>
    </w:p>
    <w:p w:rsidR="004F346E" w:rsidRPr="009C18B9" w:rsidRDefault="00447CF0" w:rsidP="003F3008">
      <w:pPr>
        <w:spacing w:line="360" w:lineRule="auto"/>
        <w:ind w:leftChars="301" w:left="668" w:hangingChars="13" w:hanging="36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 w:hint="eastAsia"/>
          <w:sz w:val="28"/>
          <w:szCs w:val="28"/>
        </w:rPr>
        <w:t>3）体育产业开发的意义。</w:t>
      </w:r>
    </w:p>
    <w:p w:rsidR="004F346E" w:rsidRPr="009C18B9" w:rsidRDefault="00447CF0" w:rsidP="003F3008">
      <w:pPr>
        <w:spacing w:line="360" w:lineRule="auto"/>
        <w:ind w:leftChars="301" w:left="668" w:hangingChars="13" w:hanging="36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 w:hint="eastAsia"/>
          <w:sz w:val="28"/>
          <w:szCs w:val="28"/>
        </w:rPr>
        <w:t>4）当前我国体育产业管理中存在的主要问题。</w:t>
      </w:r>
    </w:p>
    <w:p w:rsidR="004F346E" w:rsidRPr="009C18B9" w:rsidRDefault="00447CF0" w:rsidP="003F3008">
      <w:pPr>
        <w:spacing w:line="360" w:lineRule="auto"/>
        <w:ind w:leftChars="301" w:left="668" w:hangingChars="13" w:hanging="36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 w:hint="eastAsia"/>
          <w:sz w:val="28"/>
          <w:szCs w:val="28"/>
        </w:rPr>
        <w:t>5）体育产业管理的内容、基本要求。</w:t>
      </w:r>
    </w:p>
    <w:p w:rsidR="004F346E" w:rsidRPr="009C18B9" w:rsidRDefault="00447CF0" w:rsidP="009C18B9">
      <w:pPr>
        <w:spacing w:line="360" w:lineRule="auto"/>
        <w:ind w:left="241" w:hangingChars="86" w:hanging="241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 w:hint="eastAsia"/>
          <w:sz w:val="28"/>
          <w:szCs w:val="28"/>
        </w:rPr>
        <w:t>2.  考核目标</w:t>
      </w:r>
    </w:p>
    <w:p w:rsidR="003F3008" w:rsidRDefault="003F3008" w:rsidP="003F3008">
      <w:pPr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1）</w:t>
      </w:r>
      <w:r w:rsidR="00447CF0" w:rsidRPr="009C18B9">
        <w:rPr>
          <w:rFonts w:asciiTheme="minorEastAsia" w:hAnsiTheme="minorEastAsia" w:hint="eastAsia"/>
          <w:sz w:val="28"/>
          <w:szCs w:val="28"/>
        </w:rPr>
        <w:t>识记体育产业、体育产业化、体育经纪人的概念。</w:t>
      </w:r>
    </w:p>
    <w:p w:rsidR="003F3008" w:rsidRDefault="003F3008" w:rsidP="003F3008">
      <w:pPr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2）</w:t>
      </w:r>
      <w:r w:rsidR="00447CF0" w:rsidRPr="003F3008">
        <w:rPr>
          <w:rFonts w:asciiTheme="minorEastAsia" w:hAnsiTheme="minorEastAsia" w:hint="eastAsia"/>
          <w:sz w:val="28"/>
          <w:szCs w:val="28"/>
        </w:rPr>
        <w:t>能熟记体育产业的分类。</w:t>
      </w:r>
    </w:p>
    <w:p w:rsidR="003F3008" w:rsidRDefault="003F3008" w:rsidP="003F3008">
      <w:pPr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3）</w:t>
      </w:r>
      <w:r w:rsidR="00447CF0" w:rsidRPr="003F3008">
        <w:rPr>
          <w:rFonts w:asciiTheme="minorEastAsia" w:hAnsiTheme="minorEastAsia" w:hint="eastAsia"/>
          <w:sz w:val="28"/>
          <w:szCs w:val="28"/>
        </w:rPr>
        <w:t>能熟记体育产业开发的意义。</w:t>
      </w:r>
    </w:p>
    <w:p w:rsidR="003F3008" w:rsidRDefault="003F3008" w:rsidP="003F3008">
      <w:pPr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4）</w:t>
      </w:r>
      <w:r w:rsidR="00447CF0" w:rsidRPr="003F3008">
        <w:rPr>
          <w:rFonts w:asciiTheme="minorEastAsia" w:hAnsiTheme="minorEastAsia" w:hint="eastAsia"/>
          <w:sz w:val="28"/>
          <w:szCs w:val="28"/>
        </w:rPr>
        <w:t>能熟记当前我国体育产业管理中存在的主要问题。</w:t>
      </w:r>
    </w:p>
    <w:p w:rsidR="003F3008" w:rsidRDefault="003F3008" w:rsidP="003F3008">
      <w:pPr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5）</w:t>
      </w:r>
      <w:r w:rsidR="00447CF0" w:rsidRPr="003F3008">
        <w:rPr>
          <w:rFonts w:asciiTheme="minorEastAsia" w:hAnsiTheme="minorEastAsia" w:hint="eastAsia"/>
          <w:sz w:val="28"/>
          <w:szCs w:val="28"/>
        </w:rPr>
        <w:t>能熟记体育产业管理的内容、基本要求。</w:t>
      </w:r>
    </w:p>
    <w:p w:rsidR="004F346E" w:rsidRPr="009C18B9" w:rsidRDefault="003F3008" w:rsidP="003F3008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6）</w:t>
      </w:r>
      <w:r w:rsidR="00447CF0" w:rsidRPr="009C18B9">
        <w:rPr>
          <w:rFonts w:asciiTheme="minorEastAsia" w:hAnsiTheme="minorEastAsia" w:hint="eastAsia"/>
          <w:sz w:val="28"/>
          <w:szCs w:val="28"/>
        </w:rPr>
        <w:t>能熟记体育产业管理创新职能的特点</w:t>
      </w:r>
    </w:p>
    <w:p w:rsidR="004F346E" w:rsidRPr="009C18B9" w:rsidRDefault="00447CF0" w:rsidP="009C18B9">
      <w:pPr>
        <w:spacing w:line="360" w:lineRule="auto"/>
        <w:ind w:firstLineChars="100" w:firstLine="281"/>
        <w:rPr>
          <w:rFonts w:asciiTheme="minorEastAsia" w:hAnsiTheme="minorEastAsia"/>
          <w:b/>
          <w:sz w:val="28"/>
          <w:szCs w:val="28"/>
        </w:rPr>
      </w:pPr>
      <w:r w:rsidRPr="009C18B9">
        <w:rPr>
          <w:rFonts w:asciiTheme="minorEastAsia" w:hAnsiTheme="minorEastAsia" w:hint="eastAsia"/>
          <w:b/>
          <w:sz w:val="28"/>
          <w:szCs w:val="28"/>
        </w:rPr>
        <w:t>（十一） 第十二章</w:t>
      </w:r>
      <w:r w:rsidRPr="009C18B9">
        <w:rPr>
          <w:rFonts w:asciiTheme="minorEastAsia" w:hAnsiTheme="minorEastAsia"/>
          <w:b/>
          <w:sz w:val="28"/>
          <w:szCs w:val="28"/>
        </w:rPr>
        <w:t xml:space="preserve">   </w:t>
      </w:r>
      <w:r w:rsidRPr="009C18B9">
        <w:rPr>
          <w:rFonts w:asciiTheme="minorEastAsia" w:hAnsiTheme="minorEastAsia" w:hint="eastAsia"/>
          <w:b/>
          <w:sz w:val="28"/>
          <w:szCs w:val="28"/>
        </w:rPr>
        <w:t>体育信息管理</w:t>
      </w:r>
    </w:p>
    <w:p w:rsidR="004F346E" w:rsidRPr="009C18B9" w:rsidRDefault="00447CF0" w:rsidP="009C18B9">
      <w:pPr>
        <w:spacing w:line="360" w:lineRule="auto"/>
        <w:ind w:left="241" w:hangingChars="86" w:hanging="241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/>
          <w:sz w:val="28"/>
          <w:szCs w:val="28"/>
        </w:rPr>
        <w:t>1</w:t>
      </w:r>
      <w:r w:rsidRPr="009C18B9">
        <w:rPr>
          <w:rFonts w:asciiTheme="minorEastAsia" w:hAnsiTheme="minorEastAsia" w:hint="eastAsia"/>
          <w:sz w:val="28"/>
          <w:szCs w:val="28"/>
        </w:rPr>
        <w:t>．考核知识点</w:t>
      </w:r>
    </w:p>
    <w:p w:rsidR="004F346E" w:rsidRPr="009C18B9" w:rsidRDefault="00447CF0" w:rsidP="009C18B9">
      <w:pPr>
        <w:spacing w:line="360" w:lineRule="auto"/>
        <w:ind w:leftChars="98" w:left="206" w:firstLineChars="150" w:firstLine="420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 w:hint="eastAsia"/>
          <w:sz w:val="28"/>
          <w:szCs w:val="28"/>
        </w:rPr>
        <w:t>1）基本概念：信息、体育信息化。</w:t>
      </w:r>
    </w:p>
    <w:p w:rsidR="004F346E" w:rsidRPr="009C18B9" w:rsidRDefault="00447CF0" w:rsidP="009C18B9">
      <w:pPr>
        <w:spacing w:line="360" w:lineRule="auto"/>
        <w:ind w:leftChars="149" w:left="313" w:firstLineChars="100" w:firstLine="280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 w:hint="eastAsia"/>
          <w:sz w:val="28"/>
          <w:szCs w:val="28"/>
        </w:rPr>
        <w:t>2）体育信息的特征与分类。</w:t>
      </w:r>
    </w:p>
    <w:p w:rsidR="004F346E" w:rsidRPr="009C18B9" w:rsidRDefault="00447CF0" w:rsidP="009C18B9">
      <w:pPr>
        <w:spacing w:line="360" w:lineRule="auto"/>
        <w:ind w:leftChars="149" w:left="313" w:firstLineChars="100" w:firstLine="280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 w:hint="eastAsia"/>
          <w:sz w:val="28"/>
          <w:szCs w:val="28"/>
        </w:rPr>
        <w:t>3）体育信息化。</w:t>
      </w:r>
    </w:p>
    <w:p w:rsidR="004F346E" w:rsidRPr="009C18B9" w:rsidRDefault="00447CF0" w:rsidP="009C18B9">
      <w:pPr>
        <w:spacing w:line="360" w:lineRule="auto"/>
        <w:ind w:leftChars="99" w:left="208" w:firstLineChars="150" w:firstLine="420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 w:hint="eastAsia"/>
          <w:sz w:val="28"/>
          <w:szCs w:val="28"/>
        </w:rPr>
        <w:t>4）体育信息的收集、加工整理、检索、研究、报道。</w:t>
      </w:r>
    </w:p>
    <w:p w:rsidR="004F346E" w:rsidRPr="009C18B9" w:rsidRDefault="00447CF0" w:rsidP="009C18B9">
      <w:pPr>
        <w:spacing w:line="360" w:lineRule="auto"/>
        <w:ind w:leftChars="99" w:left="208" w:firstLineChars="150" w:firstLine="420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 w:hint="eastAsia"/>
          <w:sz w:val="28"/>
          <w:szCs w:val="28"/>
        </w:rPr>
        <w:t>5）体育信息服务、体育信息队伍建设。</w:t>
      </w:r>
    </w:p>
    <w:p w:rsidR="004F346E" w:rsidRPr="009C18B9" w:rsidRDefault="00447CF0" w:rsidP="009C18B9">
      <w:pPr>
        <w:spacing w:line="360" w:lineRule="auto"/>
        <w:ind w:leftChars="99" w:left="208" w:firstLineChars="150" w:firstLine="420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 w:hint="eastAsia"/>
          <w:sz w:val="28"/>
          <w:szCs w:val="28"/>
        </w:rPr>
        <w:t>6）体育信息管理系统的建立</w:t>
      </w:r>
    </w:p>
    <w:p w:rsidR="004F346E" w:rsidRPr="009C18B9" w:rsidRDefault="00447CF0" w:rsidP="009C18B9">
      <w:pPr>
        <w:spacing w:line="360" w:lineRule="auto"/>
        <w:ind w:left="241" w:hangingChars="86" w:hanging="241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/>
          <w:sz w:val="28"/>
          <w:szCs w:val="28"/>
        </w:rPr>
        <w:t>2</w:t>
      </w:r>
      <w:r w:rsidRPr="009C18B9">
        <w:rPr>
          <w:rFonts w:asciiTheme="minorEastAsia" w:hAnsiTheme="minorEastAsia" w:hint="eastAsia"/>
          <w:sz w:val="28"/>
          <w:szCs w:val="28"/>
        </w:rPr>
        <w:t>．考核目标</w:t>
      </w:r>
    </w:p>
    <w:p w:rsidR="004F346E" w:rsidRPr="009C18B9" w:rsidRDefault="00447CF0" w:rsidP="009C18B9">
      <w:pPr>
        <w:spacing w:line="360" w:lineRule="auto"/>
        <w:ind w:firstLineChars="250" w:firstLine="700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 w:hint="eastAsia"/>
          <w:sz w:val="28"/>
          <w:szCs w:val="28"/>
        </w:rPr>
        <w:t>1）能熟记信息的性质。</w:t>
      </w:r>
    </w:p>
    <w:p w:rsidR="004F346E" w:rsidRPr="009C18B9" w:rsidRDefault="00447CF0" w:rsidP="009C18B9">
      <w:pPr>
        <w:spacing w:line="360" w:lineRule="auto"/>
        <w:ind w:leftChars="99" w:left="208" w:firstLineChars="150" w:firstLine="420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 w:hint="eastAsia"/>
          <w:sz w:val="28"/>
          <w:szCs w:val="28"/>
        </w:rPr>
        <w:t>2）能熟记体育信息的特征。</w:t>
      </w:r>
    </w:p>
    <w:p w:rsidR="004F346E" w:rsidRPr="009C18B9" w:rsidRDefault="00447CF0" w:rsidP="009C18B9">
      <w:pPr>
        <w:spacing w:line="360" w:lineRule="auto"/>
        <w:ind w:leftChars="99" w:left="208" w:firstLineChars="150" w:firstLine="420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 w:hint="eastAsia"/>
          <w:sz w:val="28"/>
          <w:szCs w:val="28"/>
        </w:rPr>
        <w:t>3）能熟记体育信息传递技术的发展过程。</w:t>
      </w:r>
    </w:p>
    <w:p w:rsidR="004F346E" w:rsidRPr="009C18B9" w:rsidRDefault="00447CF0" w:rsidP="009C18B9">
      <w:pPr>
        <w:spacing w:line="360" w:lineRule="auto"/>
        <w:ind w:leftChars="150" w:left="315" w:firstLineChars="100" w:firstLine="280"/>
        <w:rPr>
          <w:rFonts w:asciiTheme="minorEastAsia" w:hAnsiTheme="minorEastAsia"/>
          <w:sz w:val="28"/>
          <w:szCs w:val="28"/>
        </w:rPr>
      </w:pPr>
      <w:r w:rsidRPr="009C18B9">
        <w:rPr>
          <w:rFonts w:asciiTheme="minorEastAsia" w:hAnsiTheme="minorEastAsia" w:hint="eastAsia"/>
          <w:sz w:val="28"/>
          <w:szCs w:val="28"/>
        </w:rPr>
        <w:t>4）能熟记体育信息源的类型。</w:t>
      </w:r>
    </w:p>
    <w:p w:rsidR="004F346E" w:rsidRDefault="00447CF0" w:rsidP="009C18B9">
      <w:pPr>
        <w:spacing w:line="360" w:lineRule="auto"/>
        <w:ind w:leftChars="150" w:left="315" w:firstLineChars="100" w:firstLine="280"/>
        <w:rPr>
          <w:rFonts w:asciiTheme="minorEastAsia" w:hAnsiTheme="minorEastAsia" w:hint="eastAsia"/>
          <w:sz w:val="28"/>
          <w:szCs w:val="28"/>
        </w:rPr>
      </w:pPr>
      <w:r w:rsidRPr="009C18B9">
        <w:rPr>
          <w:rFonts w:asciiTheme="minorEastAsia" w:hAnsiTheme="minorEastAsia" w:hint="eastAsia"/>
          <w:sz w:val="28"/>
          <w:szCs w:val="28"/>
        </w:rPr>
        <w:t>5）能熟记体育信息服务的类型。</w:t>
      </w:r>
    </w:p>
    <w:p w:rsidR="003F3008" w:rsidRPr="009C18B9" w:rsidRDefault="003F3008" w:rsidP="009C18B9">
      <w:pPr>
        <w:spacing w:line="360" w:lineRule="auto"/>
        <w:ind w:leftChars="150" w:left="315" w:firstLineChars="100" w:firstLine="280"/>
        <w:rPr>
          <w:rFonts w:asciiTheme="minorEastAsia" w:hAnsiTheme="minorEastAsia"/>
          <w:sz w:val="28"/>
          <w:szCs w:val="28"/>
        </w:rPr>
      </w:pPr>
    </w:p>
    <w:p w:rsidR="004F346E" w:rsidRDefault="00447CF0" w:rsidP="009C18B9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大纲执笔人： 杨惠                  </w:t>
      </w:r>
    </w:p>
    <w:p w:rsidR="004F346E" w:rsidRDefault="00447CF0" w:rsidP="009C18B9">
      <w:pPr>
        <w:spacing w:line="360" w:lineRule="auto"/>
        <w:rPr>
          <w:rFonts w:ascii="宋体" w:hAnsi="宋体"/>
          <w:b/>
          <w:bCs/>
          <w:color w:val="0070C0"/>
          <w:kern w:val="0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系（教研室）审核人： 刘云朝  </w:t>
      </w:r>
      <w:r>
        <w:rPr>
          <w:rFonts w:ascii="宋体" w:hAnsi="宋体" w:hint="eastAsia"/>
          <w:b/>
          <w:bCs/>
          <w:color w:val="0070C0"/>
          <w:kern w:val="0"/>
          <w:sz w:val="28"/>
          <w:szCs w:val="28"/>
        </w:rPr>
        <w:t xml:space="preserve">                </w:t>
      </w:r>
    </w:p>
    <w:p w:rsidR="004F346E" w:rsidRDefault="00447CF0" w:rsidP="00806E2F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sz w:val="28"/>
          <w:szCs w:val="28"/>
        </w:rPr>
        <w:t>学院审定人：</w:t>
      </w:r>
      <w:r>
        <w:rPr>
          <w:rFonts w:ascii="宋体" w:hAnsi="宋体" w:hint="eastAsia"/>
          <w:szCs w:val="21"/>
        </w:rPr>
        <w:t xml:space="preserve"> </w:t>
      </w:r>
      <w:r w:rsidRPr="00447CF0">
        <w:rPr>
          <w:rFonts w:ascii="宋体" w:hAnsi="宋体" w:hint="eastAsia"/>
          <w:b/>
          <w:sz w:val="28"/>
          <w:szCs w:val="28"/>
        </w:rPr>
        <w:t>谢明</w:t>
      </w:r>
      <w:r w:rsidR="009C18B9">
        <w:rPr>
          <w:rFonts w:ascii="宋体" w:hAnsi="宋体" w:hint="eastAsia"/>
          <w:b/>
          <w:sz w:val="28"/>
          <w:szCs w:val="28"/>
        </w:rPr>
        <w:t>（2020年2月19日审核）</w:t>
      </w:r>
      <w:bookmarkStart w:id="0" w:name="_GoBack"/>
      <w:bookmarkEnd w:id="0"/>
    </w:p>
    <w:sectPr w:rsidR="004F346E" w:rsidSect="003F3008">
      <w:pgSz w:w="11906" w:h="16838"/>
      <w:pgMar w:top="1440" w:right="1133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C05D4"/>
    <w:multiLevelType w:val="multilevel"/>
    <w:tmpl w:val="053C05D4"/>
    <w:lvl w:ilvl="0">
      <w:start w:val="1"/>
      <w:numFmt w:val="decimal"/>
      <w:lvlText w:val="%1）"/>
      <w:lvlJc w:val="left"/>
      <w:pPr>
        <w:ind w:left="780" w:hanging="360"/>
      </w:pPr>
      <w:rPr>
        <w:rFonts w:asciiTheme="minorHAnsi" w:eastAsiaTheme="minorEastAsia" w:hAnsiTheme="minorHAnsi" w:cstheme="minorBidi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7B85729"/>
    <w:multiLevelType w:val="hybridMultilevel"/>
    <w:tmpl w:val="45B0BC1E"/>
    <w:lvl w:ilvl="0" w:tplc="2E142844">
      <w:start w:val="2"/>
      <w:numFmt w:val="decimal"/>
      <w:lvlText w:val="%1）"/>
      <w:lvlJc w:val="left"/>
      <w:pPr>
        <w:ind w:left="134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68" w:hanging="420"/>
      </w:pPr>
    </w:lvl>
    <w:lvl w:ilvl="2" w:tplc="0409001B" w:tentative="1">
      <w:start w:val="1"/>
      <w:numFmt w:val="lowerRoman"/>
      <w:lvlText w:val="%3."/>
      <w:lvlJc w:val="right"/>
      <w:pPr>
        <w:ind w:left="1888" w:hanging="420"/>
      </w:pPr>
    </w:lvl>
    <w:lvl w:ilvl="3" w:tplc="0409000F" w:tentative="1">
      <w:start w:val="1"/>
      <w:numFmt w:val="decimal"/>
      <w:lvlText w:val="%4."/>
      <w:lvlJc w:val="left"/>
      <w:pPr>
        <w:ind w:left="2308" w:hanging="420"/>
      </w:pPr>
    </w:lvl>
    <w:lvl w:ilvl="4" w:tplc="04090019" w:tentative="1">
      <w:start w:val="1"/>
      <w:numFmt w:val="lowerLetter"/>
      <w:lvlText w:val="%5)"/>
      <w:lvlJc w:val="left"/>
      <w:pPr>
        <w:ind w:left="2728" w:hanging="420"/>
      </w:pPr>
    </w:lvl>
    <w:lvl w:ilvl="5" w:tplc="0409001B" w:tentative="1">
      <w:start w:val="1"/>
      <w:numFmt w:val="lowerRoman"/>
      <w:lvlText w:val="%6."/>
      <w:lvlJc w:val="right"/>
      <w:pPr>
        <w:ind w:left="3148" w:hanging="420"/>
      </w:pPr>
    </w:lvl>
    <w:lvl w:ilvl="6" w:tplc="0409000F" w:tentative="1">
      <w:start w:val="1"/>
      <w:numFmt w:val="decimal"/>
      <w:lvlText w:val="%7."/>
      <w:lvlJc w:val="left"/>
      <w:pPr>
        <w:ind w:left="3568" w:hanging="420"/>
      </w:pPr>
    </w:lvl>
    <w:lvl w:ilvl="7" w:tplc="04090019" w:tentative="1">
      <w:start w:val="1"/>
      <w:numFmt w:val="lowerLetter"/>
      <w:lvlText w:val="%8)"/>
      <w:lvlJc w:val="left"/>
      <w:pPr>
        <w:ind w:left="3988" w:hanging="420"/>
      </w:pPr>
    </w:lvl>
    <w:lvl w:ilvl="8" w:tplc="0409001B" w:tentative="1">
      <w:start w:val="1"/>
      <w:numFmt w:val="lowerRoman"/>
      <w:lvlText w:val="%9."/>
      <w:lvlJc w:val="right"/>
      <w:pPr>
        <w:ind w:left="4408" w:hanging="420"/>
      </w:pPr>
    </w:lvl>
  </w:abstractNum>
  <w:abstractNum w:abstractNumId="2">
    <w:nsid w:val="09FA7C5A"/>
    <w:multiLevelType w:val="multilevel"/>
    <w:tmpl w:val="09FA7C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BF32B2F"/>
    <w:multiLevelType w:val="hybridMultilevel"/>
    <w:tmpl w:val="CB64382A"/>
    <w:lvl w:ilvl="0" w:tplc="04090011">
      <w:start w:val="1"/>
      <w:numFmt w:val="decimal"/>
      <w:lvlText w:val="%1)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>
    <w:nsid w:val="0C960C88"/>
    <w:multiLevelType w:val="multilevel"/>
    <w:tmpl w:val="0C960C88"/>
    <w:lvl w:ilvl="0">
      <w:start w:val="3"/>
      <w:numFmt w:val="japaneseCounting"/>
      <w:lvlText w:val="%1、"/>
      <w:lvlJc w:val="left"/>
      <w:pPr>
        <w:ind w:left="576" w:hanging="57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DE70408"/>
    <w:multiLevelType w:val="multilevel"/>
    <w:tmpl w:val="0DE70408"/>
    <w:lvl w:ilvl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19834B3"/>
    <w:multiLevelType w:val="hybridMultilevel"/>
    <w:tmpl w:val="8EB88BD4"/>
    <w:lvl w:ilvl="0" w:tplc="A2365F40">
      <w:start w:val="1"/>
      <w:numFmt w:val="decimal"/>
      <w:lvlText w:val="%1）"/>
      <w:lvlJc w:val="left"/>
      <w:pPr>
        <w:ind w:left="10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abstractNum w:abstractNumId="7">
    <w:nsid w:val="1CE35ACF"/>
    <w:multiLevelType w:val="hybridMultilevel"/>
    <w:tmpl w:val="219E0748"/>
    <w:lvl w:ilvl="0" w:tplc="D9A63456">
      <w:start w:val="1"/>
      <w:numFmt w:val="decimal"/>
      <w:lvlText w:val="%1）"/>
      <w:lvlJc w:val="left"/>
      <w:pPr>
        <w:ind w:left="1550" w:hanging="9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8">
    <w:nsid w:val="1D5F0E1D"/>
    <w:multiLevelType w:val="hybridMultilevel"/>
    <w:tmpl w:val="5F3274DC"/>
    <w:lvl w:ilvl="0" w:tplc="5C3CC44E">
      <w:start w:val="4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27A5B97"/>
    <w:multiLevelType w:val="multilevel"/>
    <w:tmpl w:val="227A5B97"/>
    <w:lvl w:ilvl="0">
      <w:start w:val="1"/>
      <w:numFmt w:val="decimal"/>
      <w:lvlText w:val="%1）"/>
      <w:lvlJc w:val="left"/>
      <w:pPr>
        <w:ind w:left="88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65" w:hanging="420"/>
      </w:pPr>
    </w:lvl>
    <w:lvl w:ilvl="2">
      <w:start w:val="1"/>
      <w:numFmt w:val="lowerRoman"/>
      <w:lvlText w:val="%3."/>
      <w:lvlJc w:val="right"/>
      <w:pPr>
        <w:ind w:left="1785" w:hanging="420"/>
      </w:pPr>
    </w:lvl>
    <w:lvl w:ilvl="3">
      <w:start w:val="1"/>
      <w:numFmt w:val="decimal"/>
      <w:lvlText w:val="%4."/>
      <w:lvlJc w:val="left"/>
      <w:pPr>
        <w:ind w:left="2205" w:hanging="420"/>
      </w:pPr>
    </w:lvl>
    <w:lvl w:ilvl="4">
      <w:start w:val="1"/>
      <w:numFmt w:val="lowerLetter"/>
      <w:lvlText w:val="%5)"/>
      <w:lvlJc w:val="left"/>
      <w:pPr>
        <w:ind w:left="2625" w:hanging="420"/>
      </w:pPr>
    </w:lvl>
    <w:lvl w:ilvl="5">
      <w:start w:val="1"/>
      <w:numFmt w:val="lowerRoman"/>
      <w:lvlText w:val="%6."/>
      <w:lvlJc w:val="right"/>
      <w:pPr>
        <w:ind w:left="3045" w:hanging="420"/>
      </w:pPr>
    </w:lvl>
    <w:lvl w:ilvl="6">
      <w:start w:val="1"/>
      <w:numFmt w:val="decimal"/>
      <w:lvlText w:val="%7."/>
      <w:lvlJc w:val="left"/>
      <w:pPr>
        <w:ind w:left="3465" w:hanging="420"/>
      </w:pPr>
    </w:lvl>
    <w:lvl w:ilvl="7">
      <w:start w:val="1"/>
      <w:numFmt w:val="lowerLetter"/>
      <w:lvlText w:val="%8)"/>
      <w:lvlJc w:val="left"/>
      <w:pPr>
        <w:ind w:left="3885" w:hanging="420"/>
      </w:pPr>
    </w:lvl>
    <w:lvl w:ilvl="8">
      <w:start w:val="1"/>
      <w:numFmt w:val="lowerRoman"/>
      <w:lvlText w:val="%9."/>
      <w:lvlJc w:val="right"/>
      <w:pPr>
        <w:ind w:left="4305" w:hanging="420"/>
      </w:pPr>
    </w:lvl>
  </w:abstractNum>
  <w:abstractNum w:abstractNumId="10">
    <w:nsid w:val="2B9B0A24"/>
    <w:multiLevelType w:val="hybridMultilevel"/>
    <w:tmpl w:val="955ED7E0"/>
    <w:lvl w:ilvl="0" w:tplc="723CEA3C">
      <w:start w:val="4"/>
      <w:numFmt w:val="decimal"/>
      <w:lvlText w:val="%1）"/>
      <w:lvlJc w:val="left"/>
      <w:pPr>
        <w:ind w:left="141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36" w:hanging="420"/>
      </w:pPr>
    </w:lvl>
    <w:lvl w:ilvl="2" w:tplc="0409001B" w:tentative="1">
      <w:start w:val="1"/>
      <w:numFmt w:val="lowerRoman"/>
      <w:lvlText w:val="%3."/>
      <w:lvlJc w:val="right"/>
      <w:pPr>
        <w:ind w:left="1956" w:hanging="420"/>
      </w:pPr>
    </w:lvl>
    <w:lvl w:ilvl="3" w:tplc="0409000F" w:tentative="1">
      <w:start w:val="1"/>
      <w:numFmt w:val="decimal"/>
      <w:lvlText w:val="%4."/>
      <w:lvlJc w:val="left"/>
      <w:pPr>
        <w:ind w:left="2376" w:hanging="420"/>
      </w:pPr>
    </w:lvl>
    <w:lvl w:ilvl="4" w:tplc="04090019" w:tentative="1">
      <w:start w:val="1"/>
      <w:numFmt w:val="lowerLetter"/>
      <w:lvlText w:val="%5)"/>
      <w:lvlJc w:val="left"/>
      <w:pPr>
        <w:ind w:left="2796" w:hanging="420"/>
      </w:pPr>
    </w:lvl>
    <w:lvl w:ilvl="5" w:tplc="0409001B" w:tentative="1">
      <w:start w:val="1"/>
      <w:numFmt w:val="lowerRoman"/>
      <w:lvlText w:val="%6."/>
      <w:lvlJc w:val="right"/>
      <w:pPr>
        <w:ind w:left="3216" w:hanging="420"/>
      </w:pPr>
    </w:lvl>
    <w:lvl w:ilvl="6" w:tplc="0409000F" w:tentative="1">
      <w:start w:val="1"/>
      <w:numFmt w:val="decimal"/>
      <w:lvlText w:val="%7."/>
      <w:lvlJc w:val="left"/>
      <w:pPr>
        <w:ind w:left="3636" w:hanging="420"/>
      </w:pPr>
    </w:lvl>
    <w:lvl w:ilvl="7" w:tplc="04090019" w:tentative="1">
      <w:start w:val="1"/>
      <w:numFmt w:val="lowerLetter"/>
      <w:lvlText w:val="%8)"/>
      <w:lvlJc w:val="left"/>
      <w:pPr>
        <w:ind w:left="4056" w:hanging="420"/>
      </w:pPr>
    </w:lvl>
    <w:lvl w:ilvl="8" w:tplc="0409001B" w:tentative="1">
      <w:start w:val="1"/>
      <w:numFmt w:val="lowerRoman"/>
      <w:lvlText w:val="%9."/>
      <w:lvlJc w:val="right"/>
      <w:pPr>
        <w:ind w:left="4476" w:hanging="420"/>
      </w:pPr>
    </w:lvl>
  </w:abstractNum>
  <w:abstractNum w:abstractNumId="11">
    <w:nsid w:val="300D2D3A"/>
    <w:multiLevelType w:val="hybridMultilevel"/>
    <w:tmpl w:val="7370F92E"/>
    <w:lvl w:ilvl="0" w:tplc="04090011">
      <w:start w:val="1"/>
      <w:numFmt w:val="decimal"/>
      <w:lvlText w:val="%1)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2">
    <w:nsid w:val="333A6D77"/>
    <w:multiLevelType w:val="hybridMultilevel"/>
    <w:tmpl w:val="981003A6"/>
    <w:lvl w:ilvl="0" w:tplc="04090011">
      <w:start w:val="1"/>
      <w:numFmt w:val="decimal"/>
      <w:lvlText w:val="%1)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3">
    <w:nsid w:val="33A506E0"/>
    <w:multiLevelType w:val="hybridMultilevel"/>
    <w:tmpl w:val="FB56B204"/>
    <w:lvl w:ilvl="0" w:tplc="B956AE86">
      <w:start w:val="3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72844DD"/>
    <w:multiLevelType w:val="multilevel"/>
    <w:tmpl w:val="372844DD"/>
    <w:lvl w:ilvl="0">
      <w:start w:val="1"/>
      <w:numFmt w:val="decimal"/>
      <w:lvlText w:val="%1）"/>
      <w:lvlJc w:val="left"/>
      <w:pPr>
        <w:ind w:left="88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65" w:hanging="420"/>
      </w:pPr>
    </w:lvl>
    <w:lvl w:ilvl="2">
      <w:start w:val="1"/>
      <w:numFmt w:val="lowerRoman"/>
      <w:lvlText w:val="%3."/>
      <w:lvlJc w:val="right"/>
      <w:pPr>
        <w:ind w:left="1785" w:hanging="420"/>
      </w:pPr>
    </w:lvl>
    <w:lvl w:ilvl="3">
      <w:start w:val="1"/>
      <w:numFmt w:val="decimal"/>
      <w:lvlText w:val="%4."/>
      <w:lvlJc w:val="left"/>
      <w:pPr>
        <w:ind w:left="2205" w:hanging="420"/>
      </w:pPr>
    </w:lvl>
    <w:lvl w:ilvl="4">
      <w:start w:val="1"/>
      <w:numFmt w:val="lowerLetter"/>
      <w:lvlText w:val="%5)"/>
      <w:lvlJc w:val="left"/>
      <w:pPr>
        <w:ind w:left="2625" w:hanging="420"/>
      </w:pPr>
    </w:lvl>
    <w:lvl w:ilvl="5">
      <w:start w:val="1"/>
      <w:numFmt w:val="lowerRoman"/>
      <w:lvlText w:val="%6."/>
      <w:lvlJc w:val="right"/>
      <w:pPr>
        <w:ind w:left="3045" w:hanging="420"/>
      </w:pPr>
    </w:lvl>
    <w:lvl w:ilvl="6">
      <w:start w:val="1"/>
      <w:numFmt w:val="decimal"/>
      <w:lvlText w:val="%7."/>
      <w:lvlJc w:val="left"/>
      <w:pPr>
        <w:ind w:left="3465" w:hanging="420"/>
      </w:pPr>
    </w:lvl>
    <w:lvl w:ilvl="7">
      <w:start w:val="1"/>
      <w:numFmt w:val="lowerLetter"/>
      <w:lvlText w:val="%8)"/>
      <w:lvlJc w:val="left"/>
      <w:pPr>
        <w:ind w:left="3885" w:hanging="420"/>
      </w:pPr>
    </w:lvl>
    <w:lvl w:ilvl="8">
      <w:start w:val="1"/>
      <w:numFmt w:val="lowerRoman"/>
      <w:lvlText w:val="%9."/>
      <w:lvlJc w:val="right"/>
      <w:pPr>
        <w:ind w:left="4305" w:hanging="420"/>
      </w:pPr>
    </w:lvl>
  </w:abstractNum>
  <w:abstractNum w:abstractNumId="15">
    <w:nsid w:val="37295B95"/>
    <w:multiLevelType w:val="hybridMultilevel"/>
    <w:tmpl w:val="65EC69BE"/>
    <w:lvl w:ilvl="0" w:tplc="8CF4FB1E">
      <w:start w:val="1"/>
      <w:numFmt w:val="decimal"/>
      <w:lvlText w:val="%1）"/>
      <w:lvlJc w:val="left"/>
      <w:pPr>
        <w:ind w:left="1550" w:hanging="9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6">
    <w:nsid w:val="3CC333CE"/>
    <w:multiLevelType w:val="multilevel"/>
    <w:tmpl w:val="3CC333CE"/>
    <w:lvl w:ilvl="0">
      <w:start w:val="1"/>
      <w:numFmt w:val="decimal"/>
      <w:lvlText w:val="%1）"/>
      <w:lvlJc w:val="left"/>
      <w:pPr>
        <w:ind w:left="99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70" w:hanging="420"/>
      </w:pPr>
    </w:lvl>
    <w:lvl w:ilvl="2">
      <w:start w:val="1"/>
      <w:numFmt w:val="lowerRoman"/>
      <w:lvlText w:val="%3."/>
      <w:lvlJc w:val="right"/>
      <w:pPr>
        <w:ind w:left="1890" w:hanging="420"/>
      </w:pPr>
    </w:lvl>
    <w:lvl w:ilvl="3">
      <w:start w:val="1"/>
      <w:numFmt w:val="decimal"/>
      <w:lvlText w:val="%4."/>
      <w:lvlJc w:val="left"/>
      <w:pPr>
        <w:ind w:left="2310" w:hanging="420"/>
      </w:pPr>
    </w:lvl>
    <w:lvl w:ilvl="4">
      <w:start w:val="1"/>
      <w:numFmt w:val="lowerLetter"/>
      <w:lvlText w:val="%5)"/>
      <w:lvlJc w:val="left"/>
      <w:pPr>
        <w:ind w:left="2730" w:hanging="420"/>
      </w:pPr>
    </w:lvl>
    <w:lvl w:ilvl="5">
      <w:start w:val="1"/>
      <w:numFmt w:val="lowerRoman"/>
      <w:lvlText w:val="%6."/>
      <w:lvlJc w:val="right"/>
      <w:pPr>
        <w:ind w:left="3150" w:hanging="420"/>
      </w:pPr>
    </w:lvl>
    <w:lvl w:ilvl="6">
      <w:start w:val="1"/>
      <w:numFmt w:val="decimal"/>
      <w:lvlText w:val="%7."/>
      <w:lvlJc w:val="left"/>
      <w:pPr>
        <w:ind w:left="3570" w:hanging="420"/>
      </w:pPr>
    </w:lvl>
    <w:lvl w:ilvl="7">
      <w:start w:val="1"/>
      <w:numFmt w:val="lowerLetter"/>
      <w:lvlText w:val="%8)"/>
      <w:lvlJc w:val="left"/>
      <w:pPr>
        <w:ind w:left="3990" w:hanging="420"/>
      </w:pPr>
    </w:lvl>
    <w:lvl w:ilvl="8">
      <w:start w:val="1"/>
      <w:numFmt w:val="lowerRoman"/>
      <w:lvlText w:val="%9."/>
      <w:lvlJc w:val="right"/>
      <w:pPr>
        <w:ind w:left="4410" w:hanging="420"/>
      </w:pPr>
    </w:lvl>
  </w:abstractNum>
  <w:abstractNum w:abstractNumId="17">
    <w:nsid w:val="478615F5"/>
    <w:multiLevelType w:val="hybridMultilevel"/>
    <w:tmpl w:val="096E1D1C"/>
    <w:lvl w:ilvl="0" w:tplc="7A1E363C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CE52BDE"/>
    <w:multiLevelType w:val="multilevel"/>
    <w:tmpl w:val="4CE52BDE"/>
    <w:lvl w:ilvl="0">
      <w:start w:val="1"/>
      <w:numFmt w:val="decimal"/>
      <w:lvlText w:val="%1）"/>
      <w:lvlJc w:val="left"/>
      <w:pPr>
        <w:ind w:left="88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65" w:hanging="420"/>
      </w:pPr>
    </w:lvl>
    <w:lvl w:ilvl="2">
      <w:start w:val="1"/>
      <w:numFmt w:val="lowerRoman"/>
      <w:lvlText w:val="%3."/>
      <w:lvlJc w:val="right"/>
      <w:pPr>
        <w:ind w:left="1785" w:hanging="420"/>
      </w:pPr>
    </w:lvl>
    <w:lvl w:ilvl="3">
      <w:start w:val="1"/>
      <w:numFmt w:val="decimal"/>
      <w:lvlText w:val="%4."/>
      <w:lvlJc w:val="left"/>
      <w:pPr>
        <w:ind w:left="2205" w:hanging="420"/>
      </w:pPr>
    </w:lvl>
    <w:lvl w:ilvl="4">
      <w:start w:val="1"/>
      <w:numFmt w:val="lowerLetter"/>
      <w:lvlText w:val="%5)"/>
      <w:lvlJc w:val="left"/>
      <w:pPr>
        <w:ind w:left="2625" w:hanging="420"/>
      </w:pPr>
    </w:lvl>
    <w:lvl w:ilvl="5">
      <w:start w:val="1"/>
      <w:numFmt w:val="lowerRoman"/>
      <w:lvlText w:val="%6."/>
      <w:lvlJc w:val="right"/>
      <w:pPr>
        <w:ind w:left="3045" w:hanging="420"/>
      </w:pPr>
    </w:lvl>
    <w:lvl w:ilvl="6">
      <w:start w:val="1"/>
      <w:numFmt w:val="decimal"/>
      <w:lvlText w:val="%7."/>
      <w:lvlJc w:val="left"/>
      <w:pPr>
        <w:ind w:left="3465" w:hanging="420"/>
      </w:pPr>
    </w:lvl>
    <w:lvl w:ilvl="7">
      <w:start w:val="1"/>
      <w:numFmt w:val="lowerLetter"/>
      <w:lvlText w:val="%8)"/>
      <w:lvlJc w:val="left"/>
      <w:pPr>
        <w:ind w:left="3885" w:hanging="420"/>
      </w:pPr>
    </w:lvl>
    <w:lvl w:ilvl="8">
      <w:start w:val="1"/>
      <w:numFmt w:val="lowerRoman"/>
      <w:lvlText w:val="%9."/>
      <w:lvlJc w:val="right"/>
      <w:pPr>
        <w:ind w:left="4305" w:hanging="420"/>
      </w:pPr>
    </w:lvl>
  </w:abstractNum>
  <w:abstractNum w:abstractNumId="19">
    <w:nsid w:val="4DCF49F2"/>
    <w:multiLevelType w:val="multilevel"/>
    <w:tmpl w:val="4DCF49F2"/>
    <w:lvl w:ilvl="0">
      <w:start w:val="1"/>
      <w:numFmt w:val="decimal"/>
      <w:lvlText w:val="%1）"/>
      <w:lvlJc w:val="left"/>
      <w:pPr>
        <w:ind w:left="883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63" w:hanging="420"/>
      </w:pPr>
    </w:lvl>
    <w:lvl w:ilvl="2">
      <w:start w:val="1"/>
      <w:numFmt w:val="lowerRoman"/>
      <w:lvlText w:val="%3."/>
      <w:lvlJc w:val="right"/>
      <w:pPr>
        <w:ind w:left="1783" w:hanging="420"/>
      </w:pPr>
    </w:lvl>
    <w:lvl w:ilvl="3">
      <w:start w:val="1"/>
      <w:numFmt w:val="decimal"/>
      <w:lvlText w:val="%4."/>
      <w:lvlJc w:val="left"/>
      <w:pPr>
        <w:ind w:left="2203" w:hanging="420"/>
      </w:pPr>
    </w:lvl>
    <w:lvl w:ilvl="4">
      <w:start w:val="1"/>
      <w:numFmt w:val="lowerLetter"/>
      <w:lvlText w:val="%5)"/>
      <w:lvlJc w:val="left"/>
      <w:pPr>
        <w:ind w:left="2623" w:hanging="420"/>
      </w:pPr>
    </w:lvl>
    <w:lvl w:ilvl="5">
      <w:start w:val="1"/>
      <w:numFmt w:val="lowerRoman"/>
      <w:lvlText w:val="%6."/>
      <w:lvlJc w:val="right"/>
      <w:pPr>
        <w:ind w:left="3043" w:hanging="420"/>
      </w:pPr>
    </w:lvl>
    <w:lvl w:ilvl="6">
      <w:start w:val="1"/>
      <w:numFmt w:val="decimal"/>
      <w:lvlText w:val="%7."/>
      <w:lvlJc w:val="left"/>
      <w:pPr>
        <w:ind w:left="3463" w:hanging="420"/>
      </w:pPr>
    </w:lvl>
    <w:lvl w:ilvl="7">
      <w:start w:val="1"/>
      <w:numFmt w:val="lowerLetter"/>
      <w:lvlText w:val="%8)"/>
      <w:lvlJc w:val="left"/>
      <w:pPr>
        <w:ind w:left="3883" w:hanging="420"/>
      </w:pPr>
    </w:lvl>
    <w:lvl w:ilvl="8">
      <w:start w:val="1"/>
      <w:numFmt w:val="lowerRoman"/>
      <w:lvlText w:val="%9."/>
      <w:lvlJc w:val="right"/>
      <w:pPr>
        <w:ind w:left="4303" w:hanging="420"/>
      </w:pPr>
    </w:lvl>
  </w:abstractNum>
  <w:abstractNum w:abstractNumId="20">
    <w:nsid w:val="4F290F66"/>
    <w:multiLevelType w:val="hybridMultilevel"/>
    <w:tmpl w:val="D528DD10"/>
    <w:lvl w:ilvl="0" w:tplc="030055E6">
      <w:start w:val="2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15A2FE0"/>
    <w:multiLevelType w:val="multilevel"/>
    <w:tmpl w:val="515A2FE0"/>
    <w:lvl w:ilvl="0">
      <w:start w:val="9"/>
      <w:numFmt w:val="japaneseCounting"/>
      <w:lvlText w:val="（%1）"/>
      <w:lvlJc w:val="left"/>
      <w:pPr>
        <w:ind w:left="1036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56" w:hanging="420"/>
      </w:pPr>
    </w:lvl>
    <w:lvl w:ilvl="2">
      <w:start w:val="1"/>
      <w:numFmt w:val="lowerRoman"/>
      <w:lvlText w:val="%3."/>
      <w:lvlJc w:val="right"/>
      <w:pPr>
        <w:ind w:left="1576" w:hanging="420"/>
      </w:pPr>
    </w:lvl>
    <w:lvl w:ilvl="3">
      <w:start w:val="1"/>
      <w:numFmt w:val="decimal"/>
      <w:lvlText w:val="%4."/>
      <w:lvlJc w:val="left"/>
      <w:pPr>
        <w:ind w:left="1996" w:hanging="420"/>
      </w:pPr>
    </w:lvl>
    <w:lvl w:ilvl="4">
      <w:start w:val="1"/>
      <w:numFmt w:val="lowerLetter"/>
      <w:lvlText w:val="%5)"/>
      <w:lvlJc w:val="left"/>
      <w:pPr>
        <w:ind w:left="2416" w:hanging="420"/>
      </w:pPr>
    </w:lvl>
    <w:lvl w:ilvl="5">
      <w:start w:val="1"/>
      <w:numFmt w:val="lowerRoman"/>
      <w:lvlText w:val="%6."/>
      <w:lvlJc w:val="right"/>
      <w:pPr>
        <w:ind w:left="2836" w:hanging="420"/>
      </w:pPr>
    </w:lvl>
    <w:lvl w:ilvl="6">
      <w:start w:val="1"/>
      <w:numFmt w:val="decimal"/>
      <w:lvlText w:val="%7."/>
      <w:lvlJc w:val="left"/>
      <w:pPr>
        <w:ind w:left="3256" w:hanging="420"/>
      </w:pPr>
    </w:lvl>
    <w:lvl w:ilvl="7">
      <w:start w:val="1"/>
      <w:numFmt w:val="lowerLetter"/>
      <w:lvlText w:val="%8)"/>
      <w:lvlJc w:val="left"/>
      <w:pPr>
        <w:ind w:left="3676" w:hanging="420"/>
      </w:pPr>
    </w:lvl>
    <w:lvl w:ilvl="8">
      <w:start w:val="1"/>
      <w:numFmt w:val="lowerRoman"/>
      <w:lvlText w:val="%9."/>
      <w:lvlJc w:val="right"/>
      <w:pPr>
        <w:ind w:left="4096" w:hanging="420"/>
      </w:pPr>
    </w:lvl>
  </w:abstractNum>
  <w:abstractNum w:abstractNumId="22">
    <w:nsid w:val="51EF058C"/>
    <w:multiLevelType w:val="multilevel"/>
    <w:tmpl w:val="51EF058C"/>
    <w:lvl w:ilvl="0">
      <w:start w:val="1"/>
      <w:numFmt w:val="decimal"/>
      <w:lvlText w:val="%1）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3">
    <w:nsid w:val="57F50C12"/>
    <w:multiLevelType w:val="hybridMultilevel"/>
    <w:tmpl w:val="744031E0"/>
    <w:lvl w:ilvl="0" w:tplc="04090011">
      <w:start w:val="1"/>
      <w:numFmt w:val="decimal"/>
      <w:lvlText w:val="%1)"/>
      <w:lvlJc w:val="left"/>
      <w:pPr>
        <w:ind w:left="700" w:hanging="420"/>
      </w:pPr>
    </w:lvl>
    <w:lvl w:ilvl="1" w:tplc="04090019" w:tentative="1">
      <w:start w:val="1"/>
      <w:numFmt w:val="lowerLetter"/>
      <w:lvlText w:val="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abstractNum w:abstractNumId="24">
    <w:nsid w:val="604E6583"/>
    <w:multiLevelType w:val="multilevel"/>
    <w:tmpl w:val="604E6583"/>
    <w:lvl w:ilvl="0">
      <w:start w:val="1"/>
      <w:numFmt w:val="decimal"/>
      <w:lvlText w:val="%1）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5">
    <w:nsid w:val="61CC274C"/>
    <w:multiLevelType w:val="hybridMultilevel"/>
    <w:tmpl w:val="FFBED688"/>
    <w:lvl w:ilvl="0" w:tplc="49304464">
      <w:start w:val="1"/>
      <w:numFmt w:val="decimal"/>
      <w:lvlText w:val="%1）"/>
      <w:lvlJc w:val="left"/>
      <w:pPr>
        <w:ind w:left="144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6">
    <w:nsid w:val="62F352DE"/>
    <w:multiLevelType w:val="multilevel"/>
    <w:tmpl w:val="62F352DE"/>
    <w:lvl w:ilvl="0">
      <w:start w:val="5"/>
      <w:numFmt w:val="decimal"/>
      <w:lvlText w:val="%1）"/>
      <w:lvlJc w:val="left"/>
      <w:pPr>
        <w:ind w:left="778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58" w:hanging="420"/>
      </w:pPr>
    </w:lvl>
    <w:lvl w:ilvl="2">
      <w:start w:val="1"/>
      <w:numFmt w:val="lowerRoman"/>
      <w:lvlText w:val="%3."/>
      <w:lvlJc w:val="right"/>
      <w:pPr>
        <w:ind w:left="1678" w:hanging="420"/>
      </w:pPr>
    </w:lvl>
    <w:lvl w:ilvl="3">
      <w:start w:val="1"/>
      <w:numFmt w:val="decimal"/>
      <w:lvlText w:val="%4."/>
      <w:lvlJc w:val="left"/>
      <w:pPr>
        <w:ind w:left="2098" w:hanging="420"/>
      </w:pPr>
    </w:lvl>
    <w:lvl w:ilvl="4">
      <w:start w:val="1"/>
      <w:numFmt w:val="lowerLetter"/>
      <w:lvlText w:val="%5)"/>
      <w:lvlJc w:val="left"/>
      <w:pPr>
        <w:ind w:left="2518" w:hanging="420"/>
      </w:pPr>
    </w:lvl>
    <w:lvl w:ilvl="5">
      <w:start w:val="1"/>
      <w:numFmt w:val="lowerRoman"/>
      <w:lvlText w:val="%6."/>
      <w:lvlJc w:val="right"/>
      <w:pPr>
        <w:ind w:left="2938" w:hanging="420"/>
      </w:pPr>
    </w:lvl>
    <w:lvl w:ilvl="6">
      <w:start w:val="1"/>
      <w:numFmt w:val="decimal"/>
      <w:lvlText w:val="%7."/>
      <w:lvlJc w:val="left"/>
      <w:pPr>
        <w:ind w:left="3358" w:hanging="420"/>
      </w:pPr>
    </w:lvl>
    <w:lvl w:ilvl="7">
      <w:start w:val="1"/>
      <w:numFmt w:val="lowerLetter"/>
      <w:lvlText w:val="%8)"/>
      <w:lvlJc w:val="left"/>
      <w:pPr>
        <w:ind w:left="3778" w:hanging="420"/>
      </w:pPr>
    </w:lvl>
    <w:lvl w:ilvl="8">
      <w:start w:val="1"/>
      <w:numFmt w:val="lowerRoman"/>
      <w:lvlText w:val="%9."/>
      <w:lvlJc w:val="right"/>
      <w:pPr>
        <w:ind w:left="4198" w:hanging="420"/>
      </w:pPr>
    </w:lvl>
  </w:abstractNum>
  <w:abstractNum w:abstractNumId="27">
    <w:nsid w:val="657C0C03"/>
    <w:multiLevelType w:val="multilevel"/>
    <w:tmpl w:val="657C0C03"/>
    <w:lvl w:ilvl="0">
      <w:start w:val="3"/>
      <w:numFmt w:val="decimal"/>
      <w:lvlText w:val="%1）"/>
      <w:lvlJc w:val="left"/>
      <w:pPr>
        <w:ind w:left="778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58" w:hanging="420"/>
      </w:pPr>
    </w:lvl>
    <w:lvl w:ilvl="2">
      <w:start w:val="1"/>
      <w:numFmt w:val="lowerRoman"/>
      <w:lvlText w:val="%3."/>
      <w:lvlJc w:val="right"/>
      <w:pPr>
        <w:ind w:left="1678" w:hanging="420"/>
      </w:pPr>
    </w:lvl>
    <w:lvl w:ilvl="3">
      <w:start w:val="1"/>
      <w:numFmt w:val="decimal"/>
      <w:lvlText w:val="%4."/>
      <w:lvlJc w:val="left"/>
      <w:pPr>
        <w:ind w:left="2098" w:hanging="420"/>
      </w:pPr>
    </w:lvl>
    <w:lvl w:ilvl="4">
      <w:start w:val="1"/>
      <w:numFmt w:val="lowerLetter"/>
      <w:lvlText w:val="%5)"/>
      <w:lvlJc w:val="left"/>
      <w:pPr>
        <w:ind w:left="2518" w:hanging="420"/>
      </w:pPr>
    </w:lvl>
    <w:lvl w:ilvl="5">
      <w:start w:val="1"/>
      <w:numFmt w:val="lowerRoman"/>
      <w:lvlText w:val="%6."/>
      <w:lvlJc w:val="right"/>
      <w:pPr>
        <w:ind w:left="2938" w:hanging="420"/>
      </w:pPr>
    </w:lvl>
    <w:lvl w:ilvl="6">
      <w:start w:val="1"/>
      <w:numFmt w:val="decimal"/>
      <w:lvlText w:val="%7."/>
      <w:lvlJc w:val="left"/>
      <w:pPr>
        <w:ind w:left="3358" w:hanging="420"/>
      </w:pPr>
    </w:lvl>
    <w:lvl w:ilvl="7">
      <w:start w:val="1"/>
      <w:numFmt w:val="lowerLetter"/>
      <w:lvlText w:val="%8)"/>
      <w:lvlJc w:val="left"/>
      <w:pPr>
        <w:ind w:left="3778" w:hanging="420"/>
      </w:pPr>
    </w:lvl>
    <w:lvl w:ilvl="8">
      <w:start w:val="1"/>
      <w:numFmt w:val="lowerRoman"/>
      <w:lvlText w:val="%9."/>
      <w:lvlJc w:val="right"/>
      <w:pPr>
        <w:ind w:left="4198" w:hanging="420"/>
      </w:pPr>
    </w:lvl>
  </w:abstractNum>
  <w:abstractNum w:abstractNumId="28">
    <w:nsid w:val="6B625FFF"/>
    <w:multiLevelType w:val="hybridMultilevel"/>
    <w:tmpl w:val="D9F2CCC2"/>
    <w:lvl w:ilvl="0" w:tplc="7F1CEACA">
      <w:start w:val="2"/>
      <w:numFmt w:val="decimal"/>
      <w:lvlText w:val="%1）"/>
      <w:lvlJc w:val="left"/>
      <w:pPr>
        <w:ind w:left="120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8" w:hanging="420"/>
      </w:pPr>
    </w:lvl>
    <w:lvl w:ilvl="2" w:tplc="0409001B" w:tentative="1">
      <w:start w:val="1"/>
      <w:numFmt w:val="lowerRoman"/>
      <w:lvlText w:val="%3."/>
      <w:lvlJc w:val="right"/>
      <w:pPr>
        <w:ind w:left="1748" w:hanging="420"/>
      </w:pPr>
    </w:lvl>
    <w:lvl w:ilvl="3" w:tplc="0409000F" w:tentative="1">
      <w:start w:val="1"/>
      <w:numFmt w:val="decimal"/>
      <w:lvlText w:val="%4."/>
      <w:lvlJc w:val="left"/>
      <w:pPr>
        <w:ind w:left="2168" w:hanging="420"/>
      </w:pPr>
    </w:lvl>
    <w:lvl w:ilvl="4" w:tplc="04090019" w:tentative="1">
      <w:start w:val="1"/>
      <w:numFmt w:val="lowerLetter"/>
      <w:lvlText w:val="%5)"/>
      <w:lvlJc w:val="left"/>
      <w:pPr>
        <w:ind w:left="2588" w:hanging="420"/>
      </w:pPr>
    </w:lvl>
    <w:lvl w:ilvl="5" w:tplc="0409001B" w:tentative="1">
      <w:start w:val="1"/>
      <w:numFmt w:val="lowerRoman"/>
      <w:lvlText w:val="%6."/>
      <w:lvlJc w:val="right"/>
      <w:pPr>
        <w:ind w:left="3008" w:hanging="420"/>
      </w:pPr>
    </w:lvl>
    <w:lvl w:ilvl="6" w:tplc="0409000F" w:tentative="1">
      <w:start w:val="1"/>
      <w:numFmt w:val="decimal"/>
      <w:lvlText w:val="%7."/>
      <w:lvlJc w:val="left"/>
      <w:pPr>
        <w:ind w:left="3428" w:hanging="420"/>
      </w:pPr>
    </w:lvl>
    <w:lvl w:ilvl="7" w:tplc="04090019" w:tentative="1">
      <w:start w:val="1"/>
      <w:numFmt w:val="lowerLetter"/>
      <w:lvlText w:val="%8)"/>
      <w:lvlJc w:val="left"/>
      <w:pPr>
        <w:ind w:left="3848" w:hanging="420"/>
      </w:pPr>
    </w:lvl>
    <w:lvl w:ilvl="8" w:tplc="0409001B" w:tentative="1">
      <w:start w:val="1"/>
      <w:numFmt w:val="lowerRoman"/>
      <w:lvlText w:val="%9."/>
      <w:lvlJc w:val="right"/>
      <w:pPr>
        <w:ind w:left="4268" w:hanging="420"/>
      </w:pPr>
    </w:lvl>
  </w:abstractNum>
  <w:abstractNum w:abstractNumId="29">
    <w:nsid w:val="6B6667FE"/>
    <w:multiLevelType w:val="hybridMultilevel"/>
    <w:tmpl w:val="D722CDCA"/>
    <w:lvl w:ilvl="0" w:tplc="E5EABDD2">
      <w:start w:val="1"/>
      <w:numFmt w:val="decimal"/>
      <w:lvlText w:val="%1）"/>
      <w:lvlJc w:val="left"/>
      <w:pPr>
        <w:ind w:left="1550" w:hanging="9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0">
    <w:nsid w:val="732C1CC0"/>
    <w:multiLevelType w:val="multilevel"/>
    <w:tmpl w:val="4DCF49F2"/>
    <w:lvl w:ilvl="0">
      <w:start w:val="1"/>
      <w:numFmt w:val="decimal"/>
      <w:lvlText w:val="%1）"/>
      <w:lvlJc w:val="left"/>
      <w:pPr>
        <w:ind w:left="883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63" w:hanging="420"/>
      </w:pPr>
    </w:lvl>
    <w:lvl w:ilvl="2">
      <w:start w:val="1"/>
      <w:numFmt w:val="lowerRoman"/>
      <w:lvlText w:val="%3."/>
      <w:lvlJc w:val="right"/>
      <w:pPr>
        <w:ind w:left="1783" w:hanging="420"/>
      </w:pPr>
    </w:lvl>
    <w:lvl w:ilvl="3">
      <w:start w:val="1"/>
      <w:numFmt w:val="decimal"/>
      <w:lvlText w:val="%4."/>
      <w:lvlJc w:val="left"/>
      <w:pPr>
        <w:ind w:left="2203" w:hanging="420"/>
      </w:pPr>
    </w:lvl>
    <w:lvl w:ilvl="4">
      <w:start w:val="1"/>
      <w:numFmt w:val="lowerLetter"/>
      <w:lvlText w:val="%5)"/>
      <w:lvlJc w:val="left"/>
      <w:pPr>
        <w:ind w:left="2623" w:hanging="420"/>
      </w:pPr>
    </w:lvl>
    <w:lvl w:ilvl="5">
      <w:start w:val="1"/>
      <w:numFmt w:val="lowerRoman"/>
      <w:lvlText w:val="%6."/>
      <w:lvlJc w:val="right"/>
      <w:pPr>
        <w:ind w:left="3043" w:hanging="420"/>
      </w:pPr>
    </w:lvl>
    <w:lvl w:ilvl="6">
      <w:start w:val="1"/>
      <w:numFmt w:val="decimal"/>
      <w:lvlText w:val="%7."/>
      <w:lvlJc w:val="left"/>
      <w:pPr>
        <w:ind w:left="3463" w:hanging="420"/>
      </w:pPr>
    </w:lvl>
    <w:lvl w:ilvl="7">
      <w:start w:val="1"/>
      <w:numFmt w:val="lowerLetter"/>
      <w:lvlText w:val="%8)"/>
      <w:lvlJc w:val="left"/>
      <w:pPr>
        <w:ind w:left="3883" w:hanging="420"/>
      </w:pPr>
    </w:lvl>
    <w:lvl w:ilvl="8">
      <w:start w:val="1"/>
      <w:numFmt w:val="lowerRoman"/>
      <w:lvlText w:val="%9."/>
      <w:lvlJc w:val="right"/>
      <w:pPr>
        <w:ind w:left="4303" w:hanging="420"/>
      </w:pPr>
    </w:lvl>
  </w:abstractNum>
  <w:abstractNum w:abstractNumId="31">
    <w:nsid w:val="73CB0078"/>
    <w:multiLevelType w:val="hybridMultilevel"/>
    <w:tmpl w:val="43E04DEC"/>
    <w:lvl w:ilvl="0" w:tplc="04090011">
      <w:start w:val="1"/>
      <w:numFmt w:val="decimal"/>
      <w:lvlText w:val="%1)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2">
    <w:nsid w:val="7439716D"/>
    <w:multiLevelType w:val="hybridMultilevel"/>
    <w:tmpl w:val="5D006368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>
    <w:nsid w:val="7B621F23"/>
    <w:multiLevelType w:val="hybridMultilevel"/>
    <w:tmpl w:val="C2083352"/>
    <w:lvl w:ilvl="0" w:tplc="01208376">
      <w:start w:val="1"/>
      <w:numFmt w:val="decimal"/>
      <w:lvlText w:val="%1．"/>
      <w:lvlJc w:val="left"/>
      <w:pPr>
        <w:ind w:left="823" w:hanging="720"/>
      </w:pPr>
      <w:rPr>
        <w:rFonts w:hint="default"/>
      </w:rPr>
    </w:lvl>
    <w:lvl w:ilvl="1" w:tplc="53E4CCE0">
      <w:start w:val="1"/>
      <w:numFmt w:val="decimal"/>
      <w:lvlText w:val="%2)"/>
      <w:lvlJc w:val="left"/>
      <w:pPr>
        <w:ind w:left="883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363" w:hanging="420"/>
      </w:pPr>
    </w:lvl>
    <w:lvl w:ilvl="3" w:tplc="0409000F" w:tentative="1">
      <w:start w:val="1"/>
      <w:numFmt w:val="decimal"/>
      <w:lvlText w:val="%4."/>
      <w:lvlJc w:val="left"/>
      <w:pPr>
        <w:ind w:left="1783" w:hanging="420"/>
      </w:pPr>
    </w:lvl>
    <w:lvl w:ilvl="4" w:tplc="04090019" w:tentative="1">
      <w:start w:val="1"/>
      <w:numFmt w:val="lowerLetter"/>
      <w:lvlText w:val="%5)"/>
      <w:lvlJc w:val="left"/>
      <w:pPr>
        <w:ind w:left="2203" w:hanging="420"/>
      </w:pPr>
    </w:lvl>
    <w:lvl w:ilvl="5" w:tplc="0409001B" w:tentative="1">
      <w:start w:val="1"/>
      <w:numFmt w:val="lowerRoman"/>
      <w:lvlText w:val="%6."/>
      <w:lvlJc w:val="right"/>
      <w:pPr>
        <w:ind w:left="2623" w:hanging="420"/>
      </w:pPr>
    </w:lvl>
    <w:lvl w:ilvl="6" w:tplc="0409000F" w:tentative="1">
      <w:start w:val="1"/>
      <w:numFmt w:val="decimal"/>
      <w:lvlText w:val="%7."/>
      <w:lvlJc w:val="left"/>
      <w:pPr>
        <w:ind w:left="3043" w:hanging="420"/>
      </w:pPr>
    </w:lvl>
    <w:lvl w:ilvl="7" w:tplc="04090019" w:tentative="1">
      <w:start w:val="1"/>
      <w:numFmt w:val="lowerLetter"/>
      <w:lvlText w:val="%8)"/>
      <w:lvlJc w:val="left"/>
      <w:pPr>
        <w:ind w:left="3463" w:hanging="420"/>
      </w:pPr>
    </w:lvl>
    <w:lvl w:ilvl="8" w:tplc="0409001B" w:tentative="1">
      <w:start w:val="1"/>
      <w:numFmt w:val="lowerRoman"/>
      <w:lvlText w:val="%9."/>
      <w:lvlJc w:val="right"/>
      <w:pPr>
        <w:ind w:left="3883" w:hanging="420"/>
      </w:pPr>
    </w:lvl>
  </w:abstractNum>
  <w:num w:numId="1">
    <w:abstractNumId w:val="4"/>
  </w:num>
  <w:num w:numId="2">
    <w:abstractNumId w:val="5"/>
  </w:num>
  <w:num w:numId="3">
    <w:abstractNumId w:val="26"/>
  </w:num>
  <w:num w:numId="4">
    <w:abstractNumId w:val="22"/>
  </w:num>
  <w:num w:numId="5">
    <w:abstractNumId w:val="24"/>
  </w:num>
  <w:num w:numId="6">
    <w:abstractNumId w:val="27"/>
  </w:num>
  <w:num w:numId="7">
    <w:abstractNumId w:val="0"/>
  </w:num>
  <w:num w:numId="8">
    <w:abstractNumId w:val="16"/>
  </w:num>
  <w:num w:numId="9">
    <w:abstractNumId w:val="14"/>
  </w:num>
  <w:num w:numId="10">
    <w:abstractNumId w:val="19"/>
  </w:num>
  <w:num w:numId="11">
    <w:abstractNumId w:val="21"/>
  </w:num>
  <w:num w:numId="12">
    <w:abstractNumId w:val="2"/>
  </w:num>
  <w:num w:numId="13">
    <w:abstractNumId w:val="9"/>
  </w:num>
  <w:num w:numId="14">
    <w:abstractNumId w:val="18"/>
  </w:num>
  <w:num w:numId="15">
    <w:abstractNumId w:val="8"/>
  </w:num>
  <w:num w:numId="16">
    <w:abstractNumId w:val="13"/>
  </w:num>
  <w:num w:numId="17">
    <w:abstractNumId w:val="20"/>
  </w:num>
  <w:num w:numId="18">
    <w:abstractNumId w:val="17"/>
  </w:num>
  <w:num w:numId="19">
    <w:abstractNumId w:val="23"/>
  </w:num>
  <w:num w:numId="20">
    <w:abstractNumId w:val="6"/>
  </w:num>
  <w:num w:numId="21">
    <w:abstractNumId w:val="3"/>
  </w:num>
  <w:num w:numId="22">
    <w:abstractNumId w:val="29"/>
  </w:num>
  <w:num w:numId="23">
    <w:abstractNumId w:val="28"/>
  </w:num>
  <w:num w:numId="24">
    <w:abstractNumId w:val="12"/>
  </w:num>
  <w:num w:numId="25">
    <w:abstractNumId w:val="15"/>
  </w:num>
  <w:num w:numId="26">
    <w:abstractNumId w:val="33"/>
  </w:num>
  <w:num w:numId="27">
    <w:abstractNumId w:val="10"/>
  </w:num>
  <w:num w:numId="28">
    <w:abstractNumId w:val="11"/>
  </w:num>
  <w:num w:numId="29">
    <w:abstractNumId w:val="7"/>
  </w:num>
  <w:num w:numId="30">
    <w:abstractNumId w:val="30"/>
  </w:num>
  <w:num w:numId="31">
    <w:abstractNumId w:val="32"/>
  </w:num>
  <w:num w:numId="32">
    <w:abstractNumId w:val="31"/>
  </w:num>
  <w:num w:numId="33">
    <w:abstractNumId w:val="25"/>
  </w:num>
  <w:num w:numId="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536"/>
    <w:rsid w:val="00077087"/>
    <w:rsid w:val="00130825"/>
    <w:rsid w:val="001C6E4D"/>
    <w:rsid w:val="0020265E"/>
    <w:rsid w:val="0025497C"/>
    <w:rsid w:val="00293E4F"/>
    <w:rsid w:val="002D029F"/>
    <w:rsid w:val="00300104"/>
    <w:rsid w:val="003F3008"/>
    <w:rsid w:val="00447CF0"/>
    <w:rsid w:val="00454A7D"/>
    <w:rsid w:val="0046204F"/>
    <w:rsid w:val="004F346E"/>
    <w:rsid w:val="005B3279"/>
    <w:rsid w:val="005D249F"/>
    <w:rsid w:val="005E7489"/>
    <w:rsid w:val="00630168"/>
    <w:rsid w:val="00642BA0"/>
    <w:rsid w:val="0065597D"/>
    <w:rsid w:val="007771EB"/>
    <w:rsid w:val="00791536"/>
    <w:rsid w:val="007E064B"/>
    <w:rsid w:val="00806E2F"/>
    <w:rsid w:val="00825531"/>
    <w:rsid w:val="009141BE"/>
    <w:rsid w:val="009C18B9"/>
    <w:rsid w:val="00A52898"/>
    <w:rsid w:val="00A824DC"/>
    <w:rsid w:val="00AC108C"/>
    <w:rsid w:val="00BD62FB"/>
    <w:rsid w:val="00BF0F0E"/>
    <w:rsid w:val="00C007AE"/>
    <w:rsid w:val="00D220DB"/>
    <w:rsid w:val="00D8649B"/>
    <w:rsid w:val="00E24AEB"/>
    <w:rsid w:val="00E6652B"/>
    <w:rsid w:val="00F53DF9"/>
    <w:rsid w:val="00F54EF0"/>
    <w:rsid w:val="00F6157F"/>
    <w:rsid w:val="00FC2782"/>
    <w:rsid w:val="5B09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">
    <w:name w:val="悬缩2"/>
    <w:basedOn w:val="a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">
    <w:name w:val="悬缩2"/>
    <w:basedOn w:val="a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7</Pages>
  <Words>393</Words>
  <Characters>2244</Characters>
  <Application>Microsoft Office Word</Application>
  <DocSecurity>0</DocSecurity>
  <Lines>18</Lines>
  <Paragraphs>5</Paragraphs>
  <ScaleCrop>false</ScaleCrop>
  <Company>Microsoft</Company>
  <LinksUpToDate>false</LinksUpToDate>
  <CharactersWithSpaces>2632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微软用户</cp:lastModifiedBy>
  <cp:revision>30</cp:revision>
  <cp:lastPrinted>2020-01-09T08:23:00Z</cp:lastPrinted>
  <dcterms:created xsi:type="dcterms:W3CDTF">2020-01-09T07:39:00Z</dcterms:created>
  <dcterms:modified xsi:type="dcterms:W3CDTF">2020-02-20T06:20:00Z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