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C3B" w:rsidRDefault="00A47104">
      <w:pPr>
        <w:jc w:val="center"/>
        <w:rPr>
          <w:b/>
          <w:sz w:val="36"/>
        </w:rPr>
      </w:pPr>
      <w:r>
        <w:rPr>
          <w:rFonts w:hint="eastAsia"/>
          <w:b/>
          <w:sz w:val="36"/>
        </w:rPr>
        <w:t>湖南涉外经济学院</w:t>
      </w:r>
      <w:r>
        <w:rPr>
          <w:rFonts w:hint="eastAsia"/>
          <w:b/>
          <w:sz w:val="36"/>
        </w:rPr>
        <w:t>2020</w:t>
      </w:r>
      <w:r>
        <w:rPr>
          <w:rFonts w:hint="eastAsia"/>
          <w:b/>
          <w:sz w:val="36"/>
        </w:rPr>
        <w:t>年“专升本”</w:t>
      </w:r>
    </w:p>
    <w:p w:rsidR="00F92C3B" w:rsidRDefault="00A47104">
      <w:pPr>
        <w:jc w:val="center"/>
      </w:pPr>
      <w:r>
        <w:rPr>
          <w:rFonts w:hint="eastAsia"/>
          <w:b/>
          <w:sz w:val="36"/>
        </w:rPr>
        <w:t>《</w:t>
      </w:r>
      <w:r>
        <w:rPr>
          <w:rFonts w:hint="eastAsia"/>
          <w:b/>
          <w:sz w:val="36"/>
        </w:rPr>
        <w:t>汽车构造</w:t>
      </w:r>
      <w:r>
        <w:rPr>
          <w:rFonts w:hint="eastAsia"/>
          <w:b/>
          <w:sz w:val="36"/>
        </w:rPr>
        <w:t>》考试大纲（修订）</w:t>
      </w:r>
    </w:p>
    <w:p w:rsidR="00F92C3B" w:rsidRDefault="00A47104">
      <w:pPr>
        <w:spacing w:line="400" w:lineRule="exact"/>
        <w:rPr>
          <w:szCs w:val="21"/>
        </w:rPr>
      </w:pPr>
      <w:r>
        <w:rPr>
          <w:rFonts w:ascii="宋体" w:hAnsi="宋体" w:hint="eastAsia"/>
          <w:szCs w:val="21"/>
        </w:rPr>
        <w:t xml:space="preserve">                        </w:t>
      </w:r>
    </w:p>
    <w:p w:rsidR="00F92C3B" w:rsidRDefault="00A47104">
      <w:pPr>
        <w:rPr>
          <w:b/>
          <w:sz w:val="28"/>
          <w:szCs w:val="28"/>
        </w:rPr>
      </w:pPr>
      <w:r>
        <w:rPr>
          <w:rFonts w:hint="eastAsia"/>
          <w:b/>
          <w:sz w:val="28"/>
          <w:szCs w:val="28"/>
        </w:rPr>
        <w:t>一、总体要求</w:t>
      </w:r>
    </w:p>
    <w:p w:rsidR="00F92C3B" w:rsidRPr="00A47104" w:rsidRDefault="00A47104" w:rsidP="00A47104">
      <w:pPr>
        <w:pStyle w:val="a5"/>
        <w:spacing w:before="0" w:beforeAutospacing="0" w:after="0" w:afterAutospacing="0" w:line="360" w:lineRule="auto"/>
        <w:ind w:firstLineChars="200" w:firstLine="560"/>
        <w:jc w:val="both"/>
        <w:rPr>
          <w:rFonts w:asciiTheme="minorEastAsia" w:hAnsiTheme="minorEastAsia" w:hint="default"/>
          <w:sz w:val="28"/>
          <w:szCs w:val="28"/>
        </w:rPr>
      </w:pPr>
      <w:r w:rsidRPr="00A47104">
        <w:rPr>
          <w:rFonts w:asciiTheme="minorEastAsia" w:hAnsiTheme="minorEastAsia"/>
          <w:sz w:val="28"/>
          <w:szCs w:val="28"/>
        </w:rPr>
        <w:t>要求考生掌握汽车的总体构造和各个组成部分的基本构造和工作原理，了解各组成部分之间在结构和功能上的有机联系；</w:t>
      </w:r>
      <w:r w:rsidRPr="00A47104">
        <w:rPr>
          <w:rFonts w:asciiTheme="minorEastAsia" w:hAnsiTheme="minorEastAsia" w:hint="default"/>
          <w:sz w:val="28"/>
          <w:szCs w:val="28"/>
        </w:rPr>
        <w:t>掌握汽车结构的一般规律，了解</w:t>
      </w:r>
      <w:r w:rsidRPr="00A47104">
        <w:rPr>
          <w:rFonts w:asciiTheme="minorEastAsia" w:hAnsiTheme="minorEastAsia"/>
          <w:sz w:val="28"/>
          <w:szCs w:val="28"/>
        </w:rPr>
        <w:t>各总成、零部件的支承、定位、润滑、密封、调整部位和相互装配关系；了解新技术在汽车上的应用。要求考生能对典型结构及其车型进行适当的结构分析；具有较强形象思维能力、空间想象能力及看图能力，能够理论联系实际，具备较强分析问题和解决问题的能力。</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二、考试说明</w:t>
      </w:r>
    </w:p>
    <w:p w:rsidR="00F92C3B" w:rsidRPr="00A47104" w:rsidRDefault="00A47104" w:rsidP="00A47104">
      <w:pPr>
        <w:pStyle w:val="a5"/>
        <w:spacing w:before="0" w:beforeAutospacing="0" w:after="0" w:afterAutospacing="0" w:line="360" w:lineRule="auto"/>
        <w:jc w:val="both"/>
        <w:rPr>
          <w:rFonts w:asciiTheme="minorEastAsia" w:hAnsiTheme="minorEastAsia" w:hint="default"/>
          <w:b/>
          <w:bCs/>
          <w:sz w:val="28"/>
          <w:szCs w:val="28"/>
        </w:rPr>
      </w:pPr>
      <w:r w:rsidRPr="00A47104">
        <w:rPr>
          <w:rFonts w:asciiTheme="minorEastAsia" w:hAnsiTheme="minorEastAsia"/>
          <w:b/>
          <w:bCs/>
          <w:sz w:val="28"/>
          <w:szCs w:val="28"/>
        </w:rPr>
        <w:t>1.</w:t>
      </w:r>
      <w:r w:rsidRPr="00A47104">
        <w:rPr>
          <w:rFonts w:asciiTheme="minorEastAsia" w:hAnsiTheme="minorEastAsia"/>
          <w:b/>
          <w:bCs/>
          <w:sz w:val="28"/>
          <w:szCs w:val="28"/>
        </w:rPr>
        <w:t> 参考教材</w:t>
      </w:r>
    </w:p>
    <w:p w:rsidR="00F92C3B" w:rsidRPr="00A47104" w:rsidRDefault="00A47104" w:rsidP="00A47104">
      <w:pPr>
        <w:pStyle w:val="a5"/>
        <w:spacing w:before="0" w:beforeAutospacing="0" w:after="0" w:afterAutospacing="0" w:line="360" w:lineRule="auto"/>
        <w:ind w:firstLineChars="200" w:firstLine="560"/>
        <w:jc w:val="both"/>
        <w:rPr>
          <w:rFonts w:asciiTheme="minorEastAsia" w:hAnsiTheme="minorEastAsia" w:hint="default"/>
          <w:sz w:val="28"/>
          <w:szCs w:val="28"/>
        </w:rPr>
      </w:pPr>
      <w:r w:rsidRPr="00A47104">
        <w:rPr>
          <w:rFonts w:asciiTheme="minorEastAsia" w:hAnsiTheme="minorEastAsia"/>
          <w:sz w:val="28"/>
          <w:szCs w:val="28"/>
        </w:rPr>
        <w:t>《汽车构造（第六版）》上册、下册，吉林大学汽车工程系编著，史文库、姚为民主编，人民交通出版社，</w:t>
      </w:r>
      <w:r w:rsidRPr="00A47104">
        <w:rPr>
          <w:rFonts w:asciiTheme="minorEastAsia" w:hAnsiTheme="minorEastAsia"/>
          <w:sz w:val="28"/>
          <w:szCs w:val="28"/>
        </w:rPr>
        <w:t>2013</w:t>
      </w:r>
      <w:r w:rsidRPr="00A47104">
        <w:rPr>
          <w:rFonts w:asciiTheme="minorEastAsia" w:hAnsiTheme="minorEastAsia"/>
          <w:sz w:val="28"/>
          <w:szCs w:val="28"/>
        </w:rPr>
        <w:t>年出版。</w:t>
      </w:r>
    </w:p>
    <w:p w:rsidR="00F92C3B" w:rsidRPr="00A47104" w:rsidRDefault="00A47104" w:rsidP="00A47104">
      <w:pPr>
        <w:pStyle w:val="a5"/>
        <w:spacing w:before="0" w:beforeAutospacing="0" w:after="0" w:afterAutospacing="0" w:line="360" w:lineRule="auto"/>
        <w:jc w:val="both"/>
        <w:rPr>
          <w:rFonts w:asciiTheme="minorEastAsia" w:hAnsiTheme="minorEastAsia" w:hint="default"/>
          <w:b/>
          <w:bCs/>
          <w:sz w:val="28"/>
          <w:szCs w:val="28"/>
        </w:rPr>
      </w:pPr>
      <w:r w:rsidRPr="00A47104">
        <w:rPr>
          <w:rFonts w:asciiTheme="minorEastAsia" w:hAnsiTheme="minorEastAsia"/>
          <w:b/>
          <w:bCs/>
          <w:sz w:val="28"/>
          <w:szCs w:val="28"/>
        </w:rPr>
        <w:t>2.</w:t>
      </w:r>
      <w:r w:rsidRPr="00A47104">
        <w:rPr>
          <w:rFonts w:asciiTheme="minorEastAsia" w:hAnsiTheme="minorEastAsia"/>
          <w:b/>
          <w:bCs/>
          <w:sz w:val="28"/>
          <w:szCs w:val="28"/>
        </w:rPr>
        <w:t> 题型及分数比例</w:t>
      </w:r>
    </w:p>
    <w:p w:rsidR="00F92C3B" w:rsidRPr="00A47104" w:rsidRDefault="00A47104" w:rsidP="00A47104">
      <w:pPr>
        <w:pStyle w:val="a5"/>
        <w:spacing w:before="0" w:beforeAutospacing="0" w:after="0" w:afterAutospacing="0" w:line="360" w:lineRule="auto"/>
        <w:ind w:firstLineChars="200" w:firstLine="560"/>
        <w:jc w:val="both"/>
        <w:rPr>
          <w:rFonts w:asciiTheme="minorEastAsia" w:hAnsiTheme="minorEastAsia" w:hint="default"/>
          <w:sz w:val="28"/>
          <w:szCs w:val="28"/>
        </w:rPr>
      </w:pPr>
      <w:r w:rsidRPr="00A47104">
        <w:rPr>
          <w:rFonts w:asciiTheme="minorEastAsia" w:hAnsiTheme="minorEastAsia"/>
          <w:sz w:val="28"/>
          <w:szCs w:val="28"/>
        </w:rPr>
        <w:t>填空题（</w:t>
      </w:r>
      <w:r w:rsidRPr="00A47104">
        <w:rPr>
          <w:rFonts w:asciiTheme="minorEastAsia" w:hAnsiTheme="minorEastAsia"/>
          <w:sz w:val="28"/>
          <w:szCs w:val="28"/>
        </w:rPr>
        <w:t>20%</w:t>
      </w:r>
      <w:r w:rsidRPr="00A47104">
        <w:rPr>
          <w:rFonts w:asciiTheme="minorEastAsia" w:hAnsiTheme="minorEastAsia"/>
          <w:sz w:val="28"/>
          <w:szCs w:val="28"/>
        </w:rPr>
        <w:t>）</w:t>
      </w:r>
      <w:r>
        <w:rPr>
          <w:rFonts w:asciiTheme="minorEastAsia" w:hAnsiTheme="minorEastAsia"/>
          <w:sz w:val="28"/>
          <w:szCs w:val="28"/>
        </w:rPr>
        <w:t>、</w:t>
      </w:r>
      <w:r w:rsidRPr="00A47104">
        <w:rPr>
          <w:rFonts w:asciiTheme="minorEastAsia" w:hAnsiTheme="minorEastAsia"/>
          <w:sz w:val="28"/>
          <w:szCs w:val="28"/>
        </w:rPr>
        <w:t>判断题（</w:t>
      </w:r>
      <w:r w:rsidRPr="00A47104">
        <w:rPr>
          <w:rFonts w:asciiTheme="minorEastAsia" w:hAnsiTheme="minorEastAsia"/>
          <w:sz w:val="28"/>
          <w:szCs w:val="28"/>
        </w:rPr>
        <w:t>20%</w:t>
      </w:r>
      <w:r w:rsidRPr="00A47104">
        <w:rPr>
          <w:rFonts w:asciiTheme="minorEastAsia" w:hAnsiTheme="minorEastAsia"/>
          <w:sz w:val="28"/>
          <w:szCs w:val="28"/>
        </w:rPr>
        <w:t>）</w:t>
      </w:r>
      <w:r>
        <w:rPr>
          <w:rFonts w:asciiTheme="minorEastAsia" w:hAnsiTheme="minorEastAsia"/>
          <w:sz w:val="28"/>
          <w:szCs w:val="28"/>
        </w:rPr>
        <w:t>、</w:t>
      </w:r>
      <w:r w:rsidRPr="00A47104">
        <w:rPr>
          <w:rFonts w:asciiTheme="minorEastAsia" w:hAnsiTheme="minorEastAsia"/>
          <w:sz w:val="28"/>
          <w:szCs w:val="28"/>
        </w:rPr>
        <w:t>单项选择题（</w:t>
      </w:r>
      <w:r w:rsidRPr="00A47104">
        <w:rPr>
          <w:rFonts w:asciiTheme="minorEastAsia" w:hAnsiTheme="minorEastAsia"/>
          <w:sz w:val="28"/>
          <w:szCs w:val="28"/>
        </w:rPr>
        <w:t>20%</w:t>
      </w:r>
      <w:r w:rsidRPr="00A47104">
        <w:rPr>
          <w:rFonts w:asciiTheme="minorEastAsia" w:hAnsiTheme="minorEastAsia"/>
          <w:sz w:val="28"/>
          <w:szCs w:val="28"/>
        </w:rPr>
        <w:t>）</w:t>
      </w:r>
      <w:r>
        <w:rPr>
          <w:rFonts w:asciiTheme="minorEastAsia" w:hAnsiTheme="minorEastAsia"/>
          <w:sz w:val="28"/>
          <w:szCs w:val="28"/>
        </w:rPr>
        <w:t>、</w:t>
      </w:r>
      <w:r w:rsidRPr="00A47104">
        <w:rPr>
          <w:rFonts w:asciiTheme="minorEastAsia" w:hAnsiTheme="minorEastAsia"/>
          <w:sz w:val="28"/>
          <w:szCs w:val="28"/>
        </w:rPr>
        <w:t>名词解释（</w:t>
      </w:r>
      <w:r w:rsidRPr="00A47104">
        <w:rPr>
          <w:rFonts w:asciiTheme="minorEastAsia" w:hAnsiTheme="minorEastAsia"/>
          <w:sz w:val="28"/>
          <w:szCs w:val="28"/>
        </w:rPr>
        <w:t>10%</w:t>
      </w:r>
      <w:r w:rsidRPr="00A47104">
        <w:rPr>
          <w:rFonts w:asciiTheme="minorEastAsia" w:hAnsiTheme="minorEastAsia"/>
          <w:sz w:val="28"/>
          <w:szCs w:val="28"/>
        </w:rPr>
        <w:t>）</w:t>
      </w:r>
      <w:r>
        <w:rPr>
          <w:rFonts w:asciiTheme="minorEastAsia" w:hAnsiTheme="minorEastAsia"/>
          <w:sz w:val="28"/>
          <w:szCs w:val="28"/>
        </w:rPr>
        <w:t>、</w:t>
      </w:r>
    </w:p>
    <w:p w:rsidR="00F92C3B" w:rsidRPr="00A47104" w:rsidRDefault="00A47104" w:rsidP="00A47104">
      <w:pPr>
        <w:pStyle w:val="a5"/>
        <w:spacing w:before="0" w:beforeAutospacing="0" w:after="0" w:afterAutospacing="0" w:line="360" w:lineRule="auto"/>
        <w:jc w:val="both"/>
        <w:rPr>
          <w:rFonts w:asciiTheme="minorEastAsia" w:hAnsiTheme="minorEastAsia" w:hint="default"/>
          <w:sz w:val="28"/>
          <w:szCs w:val="28"/>
        </w:rPr>
      </w:pPr>
      <w:r w:rsidRPr="00A47104">
        <w:rPr>
          <w:rFonts w:asciiTheme="minorEastAsia" w:hAnsiTheme="minorEastAsia"/>
          <w:sz w:val="28"/>
          <w:szCs w:val="28"/>
        </w:rPr>
        <w:t>问答题（</w:t>
      </w:r>
      <w:r w:rsidRPr="00A47104">
        <w:rPr>
          <w:rFonts w:asciiTheme="minorEastAsia" w:hAnsiTheme="minorEastAsia"/>
          <w:sz w:val="28"/>
          <w:szCs w:val="28"/>
        </w:rPr>
        <w:t>30%</w:t>
      </w:r>
      <w:r w:rsidRPr="00A47104">
        <w:rPr>
          <w:rFonts w:asciiTheme="minorEastAsia" w:hAnsiTheme="minorEastAsia"/>
          <w:sz w:val="28"/>
          <w:szCs w:val="28"/>
        </w:rPr>
        <w:t>）</w:t>
      </w:r>
      <w:r>
        <w:rPr>
          <w:rFonts w:asciiTheme="minorEastAsia" w:hAnsiTheme="minorEastAsia"/>
          <w:sz w:val="28"/>
          <w:szCs w:val="28"/>
        </w:rPr>
        <w:t>。</w:t>
      </w:r>
      <w:bookmarkStart w:id="0" w:name="_GoBack"/>
      <w:bookmarkEnd w:id="0"/>
    </w:p>
    <w:p w:rsidR="00F92C3B" w:rsidRPr="00A47104" w:rsidRDefault="00A47104" w:rsidP="00A47104">
      <w:pPr>
        <w:pStyle w:val="a5"/>
        <w:spacing w:before="0" w:beforeAutospacing="0" w:after="0" w:afterAutospacing="0" w:line="360" w:lineRule="auto"/>
        <w:jc w:val="both"/>
        <w:rPr>
          <w:rFonts w:asciiTheme="minorEastAsia" w:hAnsiTheme="minorEastAsia" w:hint="default"/>
          <w:sz w:val="28"/>
          <w:szCs w:val="28"/>
        </w:rPr>
      </w:pPr>
      <w:r w:rsidRPr="00A47104">
        <w:rPr>
          <w:rFonts w:asciiTheme="minorEastAsia" w:hAnsiTheme="minorEastAsia"/>
          <w:b/>
          <w:bCs/>
          <w:sz w:val="28"/>
          <w:szCs w:val="28"/>
        </w:rPr>
        <w:t>3.</w:t>
      </w:r>
      <w:r w:rsidRPr="00A47104">
        <w:rPr>
          <w:rFonts w:asciiTheme="minorEastAsia" w:hAnsiTheme="minorEastAsia"/>
          <w:b/>
          <w:bCs/>
          <w:sz w:val="28"/>
          <w:szCs w:val="28"/>
        </w:rPr>
        <w:t> 考试方式：笔试</w:t>
      </w:r>
      <w:r w:rsidRPr="00A47104">
        <w:rPr>
          <w:rFonts w:asciiTheme="minorEastAsia" w:hAnsiTheme="minorEastAsia"/>
          <w:b/>
          <w:bCs/>
          <w:sz w:val="28"/>
          <w:szCs w:val="28"/>
        </w:rPr>
        <w:t xml:space="preserve"> </w:t>
      </w:r>
      <w:r w:rsidRPr="00A47104">
        <w:rPr>
          <w:rFonts w:asciiTheme="minorEastAsia" w:hAnsiTheme="minorEastAsia"/>
          <w:sz w:val="28"/>
          <w:szCs w:val="28"/>
        </w:rPr>
        <w:t xml:space="preserve">     </w:t>
      </w:r>
    </w:p>
    <w:p w:rsidR="00F92C3B" w:rsidRPr="00A47104" w:rsidRDefault="00A47104" w:rsidP="00A47104">
      <w:pPr>
        <w:pStyle w:val="a5"/>
        <w:spacing w:before="0" w:beforeAutospacing="0" w:after="0" w:afterAutospacing="0" w:line="360" w:lineRule="auto"/>
        <w:jc w:val="both"/>
        <w:rPr>
          <w:rFonts w:asciiTheme="minorEastAsia" w:hAnsiTheme="minorEastAsia" w:hint="default"/>
          <w:b/>
          <w:bCs/>
          <w:sz w:val="28"/>
          <w:szCs w:val="28"/>
        </w:rPr>
      </w:pPr>
      <w:r w:rsidRPr="00A47104">
        <w:rPr>
          <w:rFonts w:asciiTheme="minorEastAsia" w:hAnsiTheme="minorEastAsia"/>
          <w:b/>
          <w:bCs/>
          <w:sz w:val="28"/>
          <w:szCs w:val="28"/>
        </w:rPr>
        <w:t>4.</w:t>
      </w:r>
      <w:r w:rsidRPr="00A47104">
        <w:rPr>
          <w:rFonts w:asciiTheme="minorEastAsia" w:hAnsiTheme="minorEastAsia"/>
          <w:b/>
          <w:bCs/>
          <w:sz w:val="28"/>
          <w:szCs w:val="28"/>
        </w:rPr>
        <w:t> 考试用时：</w:t>
      </w:r>
      <w:r w:rsidRPr="00A47104">
        <w:rPr>
          <w:rFonts w:asciiTheme="minorEastAsia" w:hAnsiTheme="minorEastAsia"/>
          <w:b/>
          <w:bCs/>
          <w:sz w:val="28"/>
          <w:szCs w:val="28"/>
        </w:rPr>
        <w:t>100</w:t>
      </w:r>
      <w:r w:rsidRPr="00A47104">
        <w:rPr>
          <w:rFonts w:asciiTheme="minorEastAsia" w:hAnsiTheme="minorEastAsia"/>
          <w:b/>
          <w:bCs/>
          <w:sz w:val="28"/>
          <w:szCs w:val="28"/>
        </w:rPr>
        <w:t>分钟</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三、考试内容及其</w:t>
      </w:r>
      <w:r w:rsidRPr="00A47104">
        <w:rPr>
          <w:rFonts w:asciiTheme="minorEastAsia" w:hAnsiTheme="minorEastAsia"/>
          <w:b/>
          <w:sz w:val="28"/>
          <w:szCs w:val="28"/>
        </w:rPr>
        <w:t>要求</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一</w:t>
      </w:r>
      <w:r w:rsidRPr="00A47104">
        <w:rPr>
          <w:rFonts w:asciiTheme="minorEastAsia" w:hAnsiTheme="minorEastAsia" w:hint="eastAsia"/>
          <w:b/>
          <w:sz w:val="28"/>
          <w:szCs w:val="28"/>
        </w:rPr>
        <w:t>）</w:t>
      </w:r>
      <w:r w:rsidRPr="00A47104">
        <w:rPr>
          <w:rFonts w:asciiTheme="minorEastAsia" w:hAnsiTheme="minorEastAsia" w:hint="eastAsia"/>
          <w:b/>
          <w:sz w:val="28"/>
          <w:szCs w:val="28"/>
        </w:rPr>
        <w:t>汽车发动机的工作原理及总体构造</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lastRenderedPageBreak/>
        <w:t>①发动机分类、一般构造及常用术语</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②四冲程发动机工作原理</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③二冲程发动机工作原理</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④发动机总体构造及型号编制规则</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要求：掌握发动机分类、一般构造及常用术语，</w:t>
      </w:r>
      <w:proofErr w:type="gramStart"/>
      <w:r w:rsidRPr="00A47104">
        <w:rPr>
          <w:rFonts w:asciiTheme="minorEastAsia" w:hAnsiTheme="minorEastAsia" w:hint="eastAsia"/>
          <w:sz w:val="28"/>
          <w:szCs w:val="28"/>
        </w:rPr>
        <w:t>掌握四</w:t>
      </w:r>
      <w:proofErr w:type="gramEnd"/>
      <w:r w:rsidRPr="00A47104">
        <w:rPr>
          <w:rFonts w:asciiTheme="minorEastAsia" w:hAnsiTheme="minorEastAsia" w:hint="eastAsia"/>
          <w:sz w:val="28"/>
          <w:szCs w:val="28"/>
        </w:rPr>
        <w:t>冲程发动机工作原理，了解二冲程发动机工作原理，了解发动机总体构造及型号编制规则。</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二</w:t>
      </w:r>
      <w:r w:rsidRPr="00A47104">
        <w:rPr>
          <w:rFonts w:asciiTheme="minorEastAsia" w:hAnsiTheme="minorEastAsia" w:hint="eastAsia"/>
          <w:b/>
          <w:sz w:val="28"/>
          <w:szCs w:val="28"/>
        </w:rPr>
        <w:t>）机体组及曲柄连杆机构</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①气缸的布置型式、气缸偏置、工作条件、曲柄连杆机构的组成。</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②机体组、油底壳、活塞连杆组、曲轴飞轮组、发动机的固定与支撑。</w:t>
      </w:r>
    </w:p>
    <w:p w:rsidR="00F92C3B" w:rsidRPr="00A47104" w:rsidRDefault="00A47104" w:rsidP="00A47104">
      <w:pPr>
        <w:tabs>
          <w:tab w:val="left" w:pos="180"/>
        </w:tabs>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要求：掌握气缸的布置形式和工作条件，掌握机体组的结构和作用，掌握活塞连杆组的结构与作用，掌握曲轴飞轮组的结构与作用，了解发动机的固定与支撑。</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三</w:t>
      </w:r>
      <w:r w:rsidRPr="00A47104">
        <w:rPr>
          <w:rFonts w:asciiTheme="minorEastAsia" w:hAnsiTheme="minorEastAsia" w:hint="eastAsia"/>
          <w:b/>
          <w:sz w:val="28"/>
          <w:szCs w:val="28"/>
        </w:rPr>
        <w:t>）配气机构</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①气门的布置型式、凸轮轴的布</w:t>
      </w:r>
      <w:r w:rsidRPr="00A47104">
        <w:rPr>
          <w:rFonts w:asciiTheme="minorEastAsia" w:hAnsiTheme="minorEastAsia" w:hint="eastAsia"/>
          <w:sz w:val="28"/>
          <w:szCs w:val="28"/>
        </w:rPr>
        <w:t>置型式、凸轮轴的传动方式、多气门发动机配气机构、气门间隙</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②配气机构的主要零部件</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③配气相位</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要求：掌握气门与凸轮轴的布置型式，掌握配气机构的主要零部</w:t>
      </w:r>
      <w:r w:rsidRPr="00A47104">
        <w:rPr>
          <w:rFonts w:asciiTheme="minorEastAsia" w:hAnsiTheme="minorEastAsia" w:hint="eastAsia"/>
          <w:sz w:val="28"/>
          <w:szCs w:val="28"/>
        </w:rPr>
        <w:lastRenderedPageBreak/>
        <w:t>件，掌握进排气相位。</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四</w:t>
      </w:r>
      <w:r w:rsidRPr="00A47104">
        <w:rPr>
          <w:rFonts w:asciiTheme="minorEastAsia" w:hAnsiTheme="minorEastAsia" w:hint="eastAsia"/>
          <w:b/>
          <w:sz w:val="28"/>
          <w:szCs w:val="28"/>
        </w:rPr>
        <w:t>）汽油机燃料系统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①汽油机燃料供给系的组成，汽油机燃料供给系的工作过程</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②可燃混合气的形成与燃烧过程，可燃混合气浓度对发动机工作的影响，发动机不同工况对混合气的要求</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③汽油供给装置，空气供给装置，混合气形成装置</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④可燃混合气供给及废气排出装置</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要求：掌握汽油机燃料供给系的组成和工作过程，掌握可燃混合气的形</w:t>
      </w:r>
      <w:r w:rsidRPr="00A47104">
        <w:rPr>
          <w:rFonts w:asciiTheme="minorEastAsia" w:hAnsiTheme="minorEastAsia" w:hint="eastAsia"/>
          <w:sz w:val="28"/>
          <w:szCs w:val="28"/>
        </w:rPr>
        <w:t>成与燃烧过程，了解发动机不同工况对混合气的要求，掌握汽油供给、空气供给、混合气形成、废气排出装置的结构和作用。</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五</w:t>
      </w:r>
      <w:r w:rsidRPr="00A47104">
        <w:rPr>
          <w:rFonts w:asciiTheme="minorEastAsia" w:hAnsiTheme="minorEastAsia" w:hint="eastAsia"/>
          <w:b/>
          <w:sz w:val="28"/>
          <w:szCs w:val="28"/>
        </w:rPr>
        <w:t>）柴油机的燃料供给系</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①柴油机燃料供给系的作用与组成，柴油机供给系工作原理</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②柴油机混合气的形成与燃烧室，喷油器，喷油泵，调速器</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③联轴器及供油提前调节装置，柴油机燃料供给系辅助装置</w:t>
      </w:r>
      <w:r w:rsidRPr="00A47104">
        <w:rPr>
          <w:rFonts w:asciiTheme="minorEastAsia" w:hAnsiTheme="minorEastAsia" w:hint="eastAsia"/>
          <w:sz w:val="28"/>
          <w:szCs w:val="28"/>
        </w:rPr>
        <w:tab/>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④</w:t>
      </w:r>
      <w:r w:rsidRPr="00A47104">
        <w:rPr>
          <w:rFonts w:asciiTheme="minorEastAsia" w:hAnsiTheme="minorEastAsia" w:hint="eastAsia"/>
          <w:sz w:val="28"/>
          <w:szCs w:val="28"/>
        </w:rPr>
        <w:t>PT</w:t>
      </w:r>
      <w:r w:rsidRPr="00A47104">
        <w:rPr>
          <w:rFonts w:asciiTheme="minorEastAsia" w:hAnsiTheme="minorEastAsia" w:hint="eastAsia"/>
          <w:sz w:val="28"/>
          <w:szCs w:val="28"/>
        </w:rPr>
        <w:t>供油系统、</w:t>
      </w:r>
      <w:r w:rsidRPr="00A47104">
        <w:rPr>
          <w:rFonts w:asciiTheme="minorEastAsia" w:hAnsiTheme="minorEastAsia" w:hint="eastAsia"/>
          <w:sz w:val="28"/>
          <w:szCs w:val="28"/>
        </w:rPr>
        <w:t>VE</w:t>
      </w:r>
      <w:r w:rsidRPr="00A47104">
        <w:rPr>
          <w:rFonts w:asciiTheme="minorEastAsia" w:hAnsiTheme="minorEastAsia" w:hint="eastAsia"/>
          <w:sz w:val="28"/>
          <w:szCs w:val="28"/>
        </w:rPr>
        <w:t>泵，发动机排气净化装置</w:t>
      </w:r>
      <w:r w:rsidRPr="00A47104">
        <w:rPr>
          <w:rFonts w:asciiTheme="minorEastAsia" w:hAnsiTheme="minorEastAsia" w:hint="eastAsia"/>
          <w:sz w:val="28"/>
          <w:szCs w:val="28"/>
        </w:rPr>
        <w:tab/>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柴油机供给系的作用与组成，了解柴油机供给系的工作原理，掌握柴油机混合气的形成和燃烧室，掌握喷油器、喷油泵的作用和工作原理，了解调速器的分类，了解联轴器、供油提前角调节及燃油供给系辅助装置的作用和结构，了解</w:t>
      </w:r>
      <w:r w:rsidRPr="00A47104">
        <w:rPr>
          <w:rFonts w:asciiTheme="minorEastAsia" w:hAnsiTheme="minorEastAsia" w:hint="eastAsia"/>
          <w:sz w:val="28"/>
          <w:szCs w:val="28"/>
        </w:rPr>
        <w:t>PT</w:t>
      </w:r>
      <w:r w:rsidRPr="00A47104">
        <w:rPr>
          <w:rFonts w:asciiTheme="minorEastAsia" w:hAnsiTheme="minorEastAsia" w:hint="eastAsia"/>
          <w:sz w:val="28"/>
          <w:szCs w:val="28"/>
        </w:rPr>
        <w:t>供油系统、</w:t>
      </w:r>
      <w:r w:rsidRPr="00A47104">
        <w:rPr>
          <w:rFonts w:asciiTheme="minorEastAsia" w:hAnsiTheme="minorEastAsia" w:hint="eastAsia"/>
          <w:sz w:val="28"/>
          <w:szCs w:val="28"/>
        </w:rPr>
        <w:t>VE</w:t>
      </w:r>
      <w:r w:rsidRPr="00A47104">
        <w:rPr>
          <w:rFonts w:asciiTheme="minorEastAsia" w:hAnsiTheme="minorEastAsia" w:hint="eastAsia"/>
          <w:sz w:val="28"/>
          <w:szCs w:val="28"/>
        </w:rPr>
        <w:t>泵及发动机的排气净化装置。</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lastRenderedPageBreak/>
        <w:t>（</w:t>
      </w:r>
      <w:r w:rsidRPr="00A47104">
        <w:rPr>
          <w:rFonts w:asciiTheme="minorEastAsia" w:hAnsiTheme="minorEastAsia" w:hint="eastAsia"/>
          <w:b/>
          <w:sz w:val="28"/>
          <w:szCs w:val="28"/>
        </w:rPr>
        <w:t>六</w:t>
      </w:r>
      <w:r w:rsidRPr="00A47104">
        <w:rPr>
          <w:rFonts w:asciiTheme="minorEastAsia" w:hAnsiTheme="minorEastAsia" w:hint="eastAsia"/>
          <w:b/>
          <w:sz w:val="28"/>
          <w:szCs w:val="28"/>
        </w:rPr>
        <w:t>）进排气系统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r w:rsidRPr="00A47104">
        <w:rPr>
          <w:rFonts w:asciiTheme="minorEastAsia" w:hAnsiTheme="minorEastAsia" w:hint="eastAsia"/>
          <w:sz w:val="28"/>
          <w:szCs w:val="28"/>
        </w:rPr>
        <w:t>：</w:t>
      </w:r>
      <w:r w:rsidRPr="00A47104">
        <w:rPr>
          <w:rFonts w:asciiTheme="minorEastAsia" w:hAnsiTheme="minorEastAsia" w:hint="eastAsia"/>
          <w:sz w:val="28"/>
          <w:szCs w:val="28"/>
        </w:rPr>
        <w:t>进气系统</w:t>
      </w:r>
      <w:r w:rsidRPr="00A47104">
        <w:rPr>
          <w:rFonts w:asciiTheme="minorEastAsia" w:hAnsiTheme="minorEastAsia" w:hint="eastAsia"/>
          <w:sz w:val="28"/>
          <w:szCs w:val="28"/>
        </w:rPr>
        <w:t>、</w:t>
      </w:r>
      <w:r w:rsidRPr="00A47104">
        <w:rPr>
          <w:rFonts w:asciiTheme="minorEastAsia" w:hAnsiTheme="minorEastAsia" w:hint="eastAsia"/>
          <w:sz w:val="28"/>
          <w:szCs w:val="28"/>
        </w:rPr>
        <w:t>排气系统</w:t>
      </w:r>
      <w:r w:rsidRPr="00A47104">
        <w:rPr>
          <w:rFonts w:asciiTheme="minorEastAsia" w:hAnsiTheme="minorEastAsia" w:hint="eastAsia"/>
          <w:sz w:val="28"/>
          <w:szCs w:val="28"/>
        </w:rPr>
        <w:t>、</w:t>
      </w:r>
      <w:r w:rsidRPr="00A47104">
        <w:rPr>
          <w:rFonts w:asciiTheme="minorEastAsia" w:hAnsiTheme="minorEastAsia" w:hint="eastAsia"/>
          <w:sz w:val="28"/>
          <w:szCs w:val="28"/>
        </w:rPr>
        <w:t>增压系统</w:t>
      </w:r>
      <w:r w:rsidRPr="00A47104">
        <w:rPr>
          <w:rFonts w:asciiTheme="minorEastAsia" w:hAnsiTheme="minorEastAsia" w:hint="eastAsia"/>
          <w:sz w:val="28"/>
          <w:szCs w:val="28"/>
        </w:rPr>
        <w:t>、</w:t>
      </w:r>
      <w:r w:rsidRPr="00A47104">
        <w:rPr>
          <w:rFonts w:asciiTheme="minorEastAsia" w:hAnsiTheme="minorEastAsia" w:hint="eastAsia"/>
          <w:sz w:val="28"/>
          <w:szCs w:val="28"/>
        </w:rPr>
        <w:t>EGR</w:t>
      </w:r>
      <w:r w:rsidRPr="00A47104">
        <w:rPr>
          <w:rFonts w:asciiTheme="minorEastAsia" w:hAnsiTheme="minorEastAsia" w:hint="eastAsia"/>
          <w:sz w:val="28"/>
          <w:szCs w:val="28"/>
        </w:rPr>
        <w:t>系统</w:t>
      </w:r>
      <w:r w:rsidRPr="00A47104">
        <w:rPr>
          <w:rFonts w:asciiTheme="minorEastAsia" w:hAnsiTheme="minorEastAsia" w:hint="eastAsia"/>
          <w:sz w:val="28"/>
          <w:szCs w:val="28"/>
        </w:rPr>
        <w:t>。</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要求：掌握进气系统及排气系统的组成结构，掌握增压系统、</w:t>
      </w:r>
      <w:r w:rsidRPr="00A47104">
        <w:rPr>
          <w:rFonts w:asciiTheme="minorEastAsia" w:hAnsiTheme="minorEastAsia" w:hint="eastAsia"/>
          <w:sz w:val="28"/>
          <w:szCs w:val="28"/>
        </w:rPr>
        <w:t>EGR</w:t>
      </w:r>
      <w:r w:rsidRPr="00A47104">
        <w:rPr>
          <w:rFonts w:asciiTheme="minorEastAsia" w:hAnsiTheme="minorEastAsia" w:hint="eastAsia"/>
          <w:sz w:val="28"/>
          <w:szCs w:val="28"/>
        </w:rPr>
        <w:t>系统的组成结构及工作原理。</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七</w:t>
      </w:r>
      <w:r w:rsidRPr="00A47104">
        <w:rPr>
          <w:rFonts w:asciiTheme="minorEastAsia" w:hAnsiTheme="minorEastAsia" w:hint="eastAsia"/>
          <w:b/>
          <w:sz w:val="28"/>
          <w:szCs w:val="28"/>
        </w:rPr>
        <w:t>）发动机有害排放物净化系统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①发动机有害排放物</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②汽油机排放物</w:t>
      </w:r>
      <w:r w:rsidRPr="00A47104">
        <w:rPr>
          <w:rFonts w:asciiTheme="minorEastAsia" w:hAnsiTheme="minorEastAsia" w:hint="eastAsia"/>
          <w:sz w:val="28"/>
          <w:szCs w:val="28"/>
        </w:rPr>
        <w:t>的净化装置</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③柴油机后处理系统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要求：了解发动机有害排放物成分，掌握汽油机排放物净化装置的组成结构及工作原理，掌握柴油机后处理系统的组成结构及工作原理。</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八</w:t>
      </w:r>
      <w:r w:rsidRPr="00A47104">
        <w:rPr>
          <w:rFonts w:asciiTheme="minorEastAsia" w:hAnsiTheme="minorEastAsia" w:hint="eastAsia"/>
          <w:b/>
          <w:sz w:val="28"/>
          <w:szCs w:val="28"/>
        </w:rPr>
        <w:t>）发动机冷却系统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①冷却系的组成</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②冷却系的工作原理</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③水冷却系的主要零部件</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④风冷却系</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要求：掌握冷却系的组成和工作原理，掌握</w:t>
      </w:r>
      <w:proofErr w:type="gramStart"/>
      <w:r w:rsidRPr="00A47104">
        <w:rPr>
          <w:rFonts w:asciiTheme="minorEastAsia" w:hAnsiTheme="minorEastAsia" w:hint="eastAsia"/>
          <w:sz w:val="28"/>
          <w:szCs w:val="28"/>
        </w:rPr>
        <w:t>水冷系</w:t>
      </w:r>
      <w:proofErr w:type="gramEnd"/>
      <w:r w:rsidRPr="00A47104">
        <w:rPr>
          <w:rFonts w:asciiTheme="minorEastAsia" w:hAnsiTheme="minorEastAsia" w:hint="eastAsia"/>
          <w:sz w:val="28"/>
          <w:szCs w:val="28"/>
        </w:rPr>
        <w:t>的主要零部件</w:t>
      </w:r>
      <w:r w:rsidRPr="00A47104">
        <w:rPr>
          <w:rFonts w:asciiTheme="minorEastAsia" w:hAnsiTheme="minorEastAsia" w:hint="eastAsia"/>
          <w:sz w:val="28"/>
          <w:szCs w:val="28"/>
        </w:rPr>
        <w:t>结构及工作原理</w:t>
      </w:r>
      <w:r w:rsidRPr="00A47104">
        <w:rPr>
          <w:rFonts w:asciiTheme="minorEastAsia" w:hAnsiTheme="minorEastAsia" w:hint="eastAsia"/>
          <w:sz w:val="28"/>
          <w:szCs w:val="28"/>
        </w:rPr>
        <w:t>，了解风冷却系</w:t>
      </w:r>
      <w:r w:rsidRPr="00A47104">
        <w:rPr>
          <w:rFonts w:asciiTheme="minorEastAsia" w:hAnsiTheme="minorEastAsia" w:hint="eastAsia"/>
          <w:sz w:val="28"/>
          <w:szCs w:val="28"/>
        </w:rPr>
        <w:t>工作原理。</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九</w:t>
      </w:r>
      <w:r w:rsidRPr="00A47104">
        <w:rPr>
          <w:rFonts w:asciiTheme="minorEastAsia" w:hAnsiTheme="minorEastAsia" w:hint="eastAsia"/>
          <w:b/>
          <w:sz w:val="28"/>
          <w:szCs w:val="28"/>
        </w:rPr>
        <w:t>）发动机润滑系统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①发动机的润滑方式、发动机润滑系的组成</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lastRenderedPageBreak/>
        <w:t>②润滑系油路</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③润滑系的主要零部件</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④曲轴箱通风装置</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要求：掌握润滑系的组成及润滑方式，掌握润滑系的主要零部件，了解曲轴箱通风装置</w:t>
      </w:r>
      <w:r w:rsidRPr="00A47104">
        <w:rPr>
          <w:rFonts w:asciiTheme="minorEastAsia" w:hAnsiTheme="minorEastAsia" w:hint="eastAsia"/>
          <w:sz w:val="28"/>
          <w:szCs w:val="28"/>
        </w:rPr>
        <w:t>工作原理</w:t>
      </w:r>
      <w:r w:rsidRPr="00A47104">
        <w:rPr>
          <w:rFonts w:asciiTheme="minorEastAsia" w:hAnsiTheme="minorEastAsia" w:hint="eastAsia"/>
          <w:sz w:val="28"/>
          <w:szCs w:val="28"/>
        </w:rPr>
        <w:t>。</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十</w:t>
      </w:r>
      <w:r w:rsidRPr="00A47104">
        <w:rPr>
          <w:rFonts w:asciiTheme="minorEastAsia" w:hAnsiTheme="minorEastAsia" w:hint="eastAsia"/>
          <w:b/>
          <w:sz w:val="28"/>
          <w:szCs w:val="28"/>
        </w:rPr>
        <w:t>）发动机点火系统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①点火系统的功用、类型、基本要求及特点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②传统点火系统的组成与工作原理、主要元件的结构</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③电子点火系统</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④微机控制点火系统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w:t>
      </w:r>
      <w:r w:rsidRPr="00A47104">
        <w:rPr>
          <w:rFonts w:asciiTheme="minorEastAsia" w:hAnsiTheme="minorEastAsia" w:hint="eastAsia"/>
          <w:sz w:val="28"/>
          <w:szCs w:val="28"/>
        </w:rPr>
        <w:t>了解传统</w:t>
      </w:r>
      <w:r w:rsidRPr="00A47104">
        <w:rPr>
          <w:rFonts w:asciiTheme="minorEastAsia" w:hAnsiTheme="minorEastAsia" w:hint="eastAsia"/>
          <w:sz w:val="28"/>
          <w:szCs w:val="28"/>
        </w:rPr>
        <w:t>点火系统的组成和工作原理，掌握点火系统的主要零部件</w:t>
      </w:r>
      <w:r w:rsidRPr="00A47104">
        <w:rPr>
          <w:rFonts w:asciiTheme="minorEastAsia" w:hAnsiTheme="minorEastAsia" w:hint="eastAsia"/>
          <w:sz w:val="28"/>
          <w:szCs w:val="28"/>
        </w:rPr>
        <w:t>的结构和工作原理</w:t>
      </w:r>
      <w:r w:rsidRPr="00A47104">
        <w:rPr>
          <w:rFonts w:asciiTheme="minorEastAsia" w:hAnsiTheme="minorEastAsia" w:hint="eastAsia"/>
          <w:sz w:val="28"/>
          <w:szCs w:val="28"/>
        </w:rPr>
        <w:t>，</w:t>
      </w:r>
      <w:r w:rsidRPr="00A47104">
        <w:rPr>
          <w:rFonts w:asciiTheme="minorEastAsia" w:hAnsiTheme="minorEastAsia" w:hint="eastAsia"/>
          <w:sz w:val="28"/>
          <w:szCs w:val="28"/>
        </w:rPr>
        <w:t>掌握电子</w:t>
      </w:r>
      <w:r w:rsidRPr="00A47104">
        <w:rPr>
          <w:rFonts w:asciiTheme="minorEastAsia" w:hAnsiTheme="minorEastAsia" w:hint="eastAsia"/>
          <w:sz w:val="28"/>
          <w:szCs w:val="28"/>
        </w:rPr>
        <w:t>点火系统</w:t>
      </w:r>
      <w:r w:rsidRPr="00A47104">
        <w:rPr>
          <w:rFonts w:asciiTheme="minorEastAsia" w:hAnsiTheme="minorEastAsia" w:hint="eastAsia"/>
          <w:sz w:val="28"/>
          <w:szCs w:val="28"/>
        </w:rPr>
        <w:t>、</w:t>
      </w:r>
      <w:r w:rsidRPr="00A47104">
        <w:rPr>
          <w:rFonts w:asciiTheme="minorEastAsia" w:hAnsiTheme="minorEastAsia" w:hint="eastAsia"/>
          <w:sz w:val="28"/>
          <w:szCs w:val="28"/>
        </w:rPr>
        <w:t>微机控制点火系统工作原理</w:t>
      </w:r>
      <w:r w:rsidRPr="00A47104">
        <w:rPr>
          <w:rFonts w:asciiTheme="minorEastAsia" w:hAnsiTheme="minorEastAsia" w:hint="eastAsia"/>
          <w:sz w:val="28"/>
          <w:szCs w:val="28"/>
        </w:rPr>
        <w:t>。</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十一</w:t>
      </w:r>
      <w:r w:rsidRPr="00A47104">
        <w:rPr>
          <w:rFonts w:asciiTheme="minorEastAsia" w:hAnsiTheme="minorEastAsia" w:hint="eastAsia"/>
          <w:b/>
          <w:sz w:val="28"/>
          <w:szCs w:val="28"/>
        </w:rPr>
        <w:t>）发动机起动系统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①起动方式、起动预热</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②起动机的组成结构</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③减速起动机和永磁起动机</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要求：掌握起动系的组成和工作原理，掌握起动系的主要零部件，了解起动系统工作过程。</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十二</w:t>
      </w:r>
      <w:r w:rsidRPr="00A47104">
        <w:rPr>
          <w:rFonts w:asciiTheme="minorEastAsia" w:hAnsiTheme="minorEastAsia" w:hint="eastAsia"/>
          <w:b/>
          <w:sz w:val="28"/>
          <w:szCs w:val="28"/>
        </w:rPr>
        <w:t>）压缩天然气、液化石油气及醇类燃料发动机燃料系统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lastRenderedPageBreak/>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①天然气发动机燃油系统</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②液化石油气发动机燃油系统</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③醇类燃料发动机燃油系统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要求：了解天然气发动机燃油系统、液化石油气发动机燃油系统、醇类燃料发动机燃油系统的组成及工作原理。</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w:t>
      </w:r>
      <w:r w:rsidRPr="00A47104">
        <w:rPr>
          <w:rFonts w:asciiTheme="minorEastAsia" w:hAnsiTheme="minorEastAsia" w:hint="eastAsia"/>
          <w:b/>
          <w:sz w:val="28"/>
          <w:szCs w:val="28"/>
        </w:rPr>
        <w:t>十三</w:t>
      </w:r>
      <w:r w:rsidRPr="00A47104">
        <w:rPr>
          <w:rFonts w:asciiTheme="minorEastAsia" w:hAnsiTheme="minorEastAsia" w:hint="eastAsia"/>
          <w:b/>
          <w:sz w:val="28"/>
          <w:szCs w:val="28"/>
        </w:rPr>
        <w:t>）汽车传动系统概述</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①汽车传动系统的组成、功能、布置方案</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w:t>
      </w:r>
      <w:r w:rsidRPr="00A47104">
        <w:rPr>
          <w:rFonts w:asciiTheme="minorEastAsia" w:hAnsiTheme="minorEastAsia"/>
          <w:sz w:val="28"/>
          <w:szCs w:val="28"/>
        </w:rPr>
        <w:t>汽车传动系功用及不同汽车布置型式对传动系布置、组成和构造的影响</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要求：掌握汽车传动系统</w:t>
      </w:r>
      <w:r w:rsidRPr="00A47104">
        <w:rPr>
          <w:rFonts w:asciiTheme="minorEastAsia" w:hAnsiTheme="minorEastAsia" w:hint="eastAsia"/>
          <w:sz w:val="28"/>
          <w:szCs w:val="28"/>
        </w:rPr>
        <w:t>的组成、功能、布置方案，了解</w:t>
      </w:r>
      <w:r w:rsidRPr="00A47104">
        <w:rPr>
          <w:rFonts w:asciiTheme="minorEastAsia" w:hAnsiTheme="minorEastAsia"/>
          <w:sz w:val="28"/>
          <w:szCs w:val="28"/>
        </w:rPr>
        <w:t>汽车传动系的功用及不同汽车布置型式对传动系布置、组成和构造的影响</w:t>
      </w:r>
      <w:r w:rsidRPr="00A47104">
        <w:rPr>
          <w:rFonts w:asciiTheme="minorEastAsia" w:hAnsiTheme="minorEastAsia" w:hint="eastAsia"/>
          <w:sz w:val="28"/>
          <w:szCs w:val="28"/>
        </w:rPr>
        <w:t>。</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（十四）离合器</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①离合器的功用</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②离合器的组成及工作原理</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③离合器常见的调整</w:t>
      </w:r>
    </w:p>
    <w:p w:rsidR="00F92C3B" w:rsidRPr="00A47104" w:rsidRDefault="00A47104" w:rsidP="00A47104">
      <w:pPr>
        <w:tabs>
          <w:tab w:val="left" w:pos="180"/>
        </w:tabs>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要求：掌握离合器的功用、组成及工作原理，掌握离合器常见的调整。</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（十五）变速器与分动器</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lastRenderedPageBreak/>
        <w:t>①变速器的功用，变速器、分动器的组成及工作原理。</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②同步器的构造和工作原理。</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要求：掌握变速器的功用，掌握变速器、分动器的组成及工作原理。掌握同步器的构造和工作原理。</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（十六）汽车自动变速器</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w:t>
      </w:r>
      <w:r w:rsidRPr="00A47104">
        <w:rPr>
          <w:rFonts w:asciiTheme="minorEastAsia" w:hAnsiTheme="minorEastAsia"/>
          <w:sz w:val="28"/>
          <w:szCs w:val="28"/>
        </w:rPr>
        <w:t>液力耦合器与液力变矩器</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w:t>
      </w:r>
      <w:r w:rsidRPr="00A47104">
        <w:rPr>
          <w:rFonts w:asciiTheme="minorEastAsia" w:hAnsiTheme="minorEastAsia"/>
          <w:sz w:val="28"/>
          <w:szCs w:val="28"/>
        </w:rPr>
        <w:t>液力机械变速器</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w:t>
      </w:r>
      <w:r w:rsidRPr="00A47104">
        <w:rPr>
          <w:rFonts w:asciiTheme="minorEastAsia" w:hAnsiTheme="minorEastAsia"/>
          <w:sz w:val="28"/>
          <w:szCs w:val="28"/>
        </w:rPr>
        <w:t>自动变速器的操纵系统</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④</w:t>
      </w:r>
      <w:r w:rsidRPr="00A47104">
        <w:rPr>
          <w:rFonts w:asciiTheme="minorEastAsia" w:hAnsiTheme="minorEastAsia"/>
          <w:sz w:val="28"/>
          <w:szCs w:val="28"/>
        </w:rPr>
        <w:t>金属带式无级自动变速器</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w:t>
      </w:r>
      <w:proofErr w:type="gramStart"/>
      <w:r w:rsidRPr="00A47104">
        <w:rPr>
          <w:rFonts w:asciiTheme="minorEastAsia" w:hAnsiTheme="minorEastAsia" w:hint="eastAsia"/>
          <w:sz w:val="28"/>
          <w:szCs w:val="28"/>
        </w:rPr>
        <w:t>掌握掌握</w:t>
      </w:r>
      <w:proofErr w:type="gramEnd"/>
      <w:r w:rsidRPr="00A47104">
        <w:rPr>
          <w:rFonts w:asciiTheme="minorEastAsia" w:hAnsiTheme="minorEastAsia" w:hint="eastAsia"/>
          <w:sz w:val="28"/>
          <w:szCs w:val="28"/>
        </w:rPr>
        <w:t>液力变矩器的组成、液力变矩器的工作原理及结构；掌握液力机械变速器的结构和工作原理；掌握自动变速器操纵机构的结构和工作原理；掌握金属带式无极自动变速器的结构和工作原理。</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（十七）万向传动装置</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①万向传动装置的功用</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②万向传动装置的组成及布置型式</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要求：了解万向传动装置的功用；掌握万向传动装置的组成及布置型式。</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（十八）驱动桥</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w:t>
      </w:r>
      <w:r w:rsidRPr="00A47104">
        <w:rPr>
          <w:rFonts w:asciiTheme="minorEastAsia" w:hAnsiTheme="minorEastAsia"/>
          <w:sz w:val="28"/>
          <w:szCs w:val="28"/>
        </w:rPr>
        <w:t>主减速器</w:t>
      </w:r>
      <w:r w:rsidRPr="00A47104">
        <w:rPr>
          <w:rFonts w:asciiTheme="minorEastAsia" w:hAnsiTheme="minorEastAsia" w:hint="eastAsia"/>
          <w:sz w:val="28"/>
          <w:szCs w:val="28"/>
        </w:rPr>
        <w:t>，</w:t>
      </w:r>
      <w:r w:rsidRPr="00A47104">
        <w:rPr>
          <w:rFonts w:asciiTheme="minorEastAsia" w:hAnsiTheme="minorEastAsia"/>
          <w:sz w:val="28"/>
          <w:szCs w:val="28"/>
        </w:rPr>
        <w:t>普通圆锥齿轮差速器</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lastRenderedPageBreak/>
        <w:t>②</w:t>
      </w:r>
      <w:proofErr w:type="gramStart"/>
      <w:r w:rsidRPr="00A47104">
        <w:rPr>
          <w:rFonts w:asciiTheme="minorEastAsia" w:hAnsiTheme="minorEastAsia"/>
          <w:sz w:val="28"/>
          <w:szCs w:val="28"/>
        </w:rPr>
        <w:t>限滑差速器</w:t>
      </w:r>
      <w:proofErr w:type="gramEnd"/>
      <w:r w:rsidRPr="00A47104">
        <w:rPr>
          <w:rFonts w:asciiTheme="minorEastAsia" w:hAnsiTheme="minorEastAsia" w:hint="eastAsia"/>
          <w:sz w:val="28"/>
          <w:szCs w:val="28"/>
        </w:rPr>
        <w:t>、</w:t>
      </w:r>
      <w:r w:rsidRPr="00A47104">
        <w:rPr>
          <w:rFonts w:asciiTheme="minorEastAsia" w:hAnsiTheme="minorEastAsia"/>
          <w:sz w:val="28"/>
          <w:szCs w:val="28"/>
        </w:rPr>
        <w:t>变速驱动桥</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w:t>
      </w:r>
      <w:r w:rsidRPr="00A47104">
        <w:rPr>
          <w:rFonts w:asciiTheme="minorEastAsia" w:hAnsiTheme="minorEastAsia"/>
          <w:sz w:val="28"/>
          <w:szCs w:val="28"/>
        </w:rPr>
        <w:t>驱动车轮的传动装置与桥壳</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要求：了解驱动桥的功用；掌握驱动桥的组成；了解主减速器的分类和差速器工作原理；了解主减速器的调整方法；了解全轮驱动系统的布置结构。</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（十九）汽车行驶系统概述</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①轮式汽车行驶系统</w:t>
      </w:r>
      <w:r w:rsidRPr="00A47104">
        <w:rPr>
          <w:rFonts w:asciiTheme="minorEastAsia" w:hAnsiTheme="minorEastAsia" w:hint="eastAsia"/>
          <w:sz w:val="28"/>
          <w:szCs w:val="28"/>
        </w:rPr>
        <w:t>、</w:t>
      </w:r>
      <w:r w:rsidRPr="00A47104">
        <w:rPr>
          <w:rFonts w:asciiTheme="minorEastAsia" w:hAnsiTheme="minorEastAsia" w:hint="eastAsia"/>
          <w:sz w:val="28"/>
          <w:szCs w:val="28"/>
        </w:rPr>
        <w:t>半履带式汽车行驶系统</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②全履带式汽车</w:t>
      </w:r>
      <w:r w:rsidRPr="00A47104">
        <w:rPr>
          <w:rFonts w:asciiTheme="minorEastAsia" w:hAnsiTheme="minorEastAsia" w:hint="eastAsia"/>
          <w:sz w:val="28"/>
          <w:szCs w:val="28"/>
        </w:rPr>
        <w:t>、</w:t>
      </w:r>
      <w:r w:rsidRPr="00A47104">
        <w:rPr>
          <w:rFonts w:asciiTheme="minorEastAsia" w:hAnsiTheme="minorEastAsia" w:hint="eastAsia"/>
          <w:sz w:val="28"/>
          <w:szCs w:val="28"/>
        </w:rPr>
        <w:t>车轮—履带式汽车</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要求：掌握汽车行驶系的主要作用、要求；掌握汽车行驶系的类型。</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（二十）车架和承载式车身</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①边梁式车架</w:t>
      </w:r>
      <w:r w:rsidRPr="00A47104">
        <w:rPr>
          <w:rFonts w:asciiTheme="minorEastAsia" w:hAnsiTheme="minorEastAsia" w:hint="eastAsia"/>
          <w:sz w:val="28"/>
          <w:szCs w:val="28"/>
        </w:rPr>
        <w:t xml:space="preserve"> </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②中梁式车架</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③综合式车架</w:t>
      </w:r>
      <w:r w:rsidRPr="00A47104">
        <w:rPr>
          <w:rFonts w:asciiTheme="minorEastAsia" w:hAnsiTheme="minorEastAsia" w:hint="eastAsia"/>
          <w:sz w:val="28"/>
          <w:szCs w:val="28"/>
        </w:rPr>
        <w:t xml:space="preserve"> </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④承载式车身</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要求：了解汽车车架的功用、要求、类型和构造；掌握承载式车身的结构特点。</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（二十一）车桥和车轮</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r w:rsidRPr="00A47104">
        <w:rPr>
          <w:rFonts w:asciiTheme="minorEastAsia" w:hAnsiTheme="minorEastAsia" w:hint="eastAsia"/>
          <w:sz w:val="28"/>
          <w:szCs w:val="28"/>
        </w:rPr>
        <w:t>：</w:t>
      </w:r>
      <w:r w:rsidRPr="00A47104">
        <w:rPr>
          <w:rFonts w:asciiTheme="minorEastAsia" w:hAnsiTheme="minorEastAsia"/>
          <w:sz w:val="28"/>
          <w:szCs w:val="28"/>
        </w:rPr>
        <w:t>车桥</w:t>
      </w:r>
      <w:r w:rsidRPr="00A47104">
        <w:rPr>
          <w:rFonts w:asciiTheme="minorEastAsia" w:hAnsiTheme="minorEastAsia" w:hint="eastAsia"/>
          <w:sz w:val="28"/>
          <w:szCs w:val="28"/>
        </w:rPr>
        <w:t>、</w:t>
      </w:r>
      <w:r w:rsidRPr="00A47104">
        <w:rPr>
          <w:rFonts w:asciiTheme="minorEastAsia" w:hAnsiTheme="minorEastAsia"/>
          <w:sz w:val="28"/>
          <w:szCs w:val="28"/>
        </w:rPr>
        <w:t>车轮与轮胎</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要求：了解车桥的作用及分类，掌握转向桥、转向驱动桥的结构；</w:t>
      </w:r>
      <w:r w:rsidRPr="00A47104">
        <w:rPr>
          <w:rFonts w:asciiTheme="minorEastAsia" w:hAnsiTheme="minorEastAsia" w:hint="eastAsia"/>
          <w:sz w:val="28"/>
          <w:szCs w:val="28"/>
        </w:rPr>
        <w:lastRenderedPageBreak/>
        <w:t>掌握主销后倾、内倾、前轮外倾、前束的概念和要求；了解车轮与外胎的结构，轮胎规格表示方法。</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（二十二）悬架</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w:t>
      </w:r>
      <w:r w:rsidRPr="00A47104">
        <w:rPr>
          <w:rFonts w:asciiTheme="minorEastAsia" w:hAnsiTheme="minorEastAsia"/>
          <w:sz w:val="28"/>
          <w:szCs w:val="28"/>
        </w:rPr>
        <w:t>弹性元件</w:t>
      </w:r>
      <w:r w:rsidRPr="00A47104">
        <w:rPr>
          <w:rFonts w:asciiTheme="minorEastAsia" w:hAnsiTheme="minorEastAsia" w:hint="eastAsia"/>
          <w:sz w:val="28"/>
          <w:szCs w:val="28"/>
        </w:rPr>
        <w:t>、</w:t>
      </w:r>
      <w:r w:rsidRPr="00A47104">
        <w:rPr>
          <w:rFonts w:asciiTheme="minorEastAsia" w:hAnsiTheme="minorEastAsia"/>
          <w:sz w:val="28"/>
          <w:szCs w:val="28"/>
        </w:rPr>
        <w:t>减振器</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w:t>
      </w:r>
      <w:r w:rsidRPr="00A47104">
        <w:rPr>
          <w:rFonts w:asciiTheme="minorEastAsia" w:hAnsiTheme="minorEastAsia"/>
          <w:sz w:val="28"/>
          <w:szCs w:val="28"/>
        </w:rPr>
        <w:t>非独立悬架</w:t>
      </w:r>
      <w:r w:rsidRPr="00A47104">
        <w:rPr>
          <w:rFonts w:asciiTheme="minorEastAsia" w:hAnsiTheme="minorEastAsia" w:hint="eastAsia"/>
          <w:sz w:val="28"/>
          <w:szCs w:val="28"/>
        </w:rPr>
        <w:t>、</w:t>
      </w:r>
      <w:r w:rsidRPr="00A47104">
        <w:rPr>
          <w:rFonts w:asciiTheme="minorEastAsia" w:hAnsiTheme="minorEastAsia"/>
          <w:sz w:val="28"/>
          <w:szCs w:val="28"/>
        </w:rPr>
        <w:t>独立悬架</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③电子点火系统</w:t>
      </w:r>
      <w:r w:rsidRPr="00A47104">
        <w:rPr>
          <w:rFonts w:asciiTheme="minorEastAsia" w:hAnsiTheme="minorEastAsia"/>
          <w:sz w:val="28"/>
          <w:szCs w:val="28"/>
        </w:rPr>
        <w:t>多轴汽车的平衡悬架</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④微机控制点火系统</w:t>
      </w:r>
      <w:r w:rsidRPr="00A47104">
        <w:rPr>
          <w:rFonts w:asciiTheme="minorEastAsia" w:hAnsiTheme="minorEastAsia"/>
          <w:sz w:val="28"/>
          <w:szCs w:val="28"/>
        </w:rPr>
        <w:t>主动悬架和半主动悬架</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要求：了解悬架的作用与组成；掌握弹性元件、非独立悬架、独立悬架的结构；掌握</w:t>
      </w:r>
      <w:r w:rsidRPr="00A47104">
        <w:rPr>
          <w:rFonts w:asciiTheme="minorEastAsia" w:hAnsiTheme="minorEastAsia" w:hint="eastAsia"/>
          <w:sz w:val="28"/>
          <w:szCs w:val="28"/>
        </w:rPr>
        <w:t>多桥汽车的平衡悬架、减振器的结构。</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（二十三）汽车转向系统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w:t>
      </w:r>
      <w:r w:rsidRPr="00A47104">
        <w:rPr>
          <w:rFonts w:asciiTheme="minorEastAsia" w:hAnsiTheme="minorEastAsia"/>
          <w:sz w:val="28"/>
          <w:szCs w:val="28"/>
        </w:rPr>
        <w:t>转向操纵机构</w:t>
      </w:r>
      <w:r w:rsidRPr="00A47104">
        <w:rPr>
          <w:rFonts w:asciiTheme="minorEastAsia" w:hAnsiTheme="minorEastAsia" w:hint="eastAsia"/>
          <w:sz w:val="28"/>
          <w:szCs w:val="28"/>
        </w:rPr>
        <w:t>、</w:t>
      </w:r>
      <w:r w:rsidRPr="00A47104">
        <w:rPr>
          <w:rFonts w:asciiTheme="minorEastAsia" w:hAnsiTheme="minorEastAsia"/>
          <w:sz w:val="28"/>
          <w:szCs w:val="28"/>
        </w:rPr>
        <w:t>转向</w:t>
      </w:r>
      <w:r w:rsidRPr="00A47104">
        <w:rPr>
          <w:rFonts w:asciiTheme="minorEastAsia" w:hAnsiTheme="minorEastAsia" w:hint="eastAsia"/>
          <w:sz w:val="28"/>
          <w:szCs w:val="28"/>
        </w:rPr>
        <w:t>器</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w:t>
      </w:r>
      <w:r w:rsidRPr="00A47104">
        <w:rPr>
          <w:rFonts w:asciiTheme="minorEastAsia" w:hAnsiTheme="minorEastAsia"/>
          <w:sz w:val="28"/>
          <w:szCs w:val="28"/>
        </w:rPr>
        <w:t>转向传动机构</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w:t>
      </w:r>
      <w:r w:rsidRPr="00A47104">
        <w:rPr>
          <w:rFonts w:asciiTheme="minorEastAsia" w:hAnsiTheme="minorEastAsia"/>
          <w:sz w:val="28"/>
          <w:szCs w:val="28"/>
        </w:rPr>
        <w:t>液压助力转向系统</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④</w:t>
      </w:r>
      <w:r w:rsidRPr="00A47104">
        <w:rPr>
          <w:rFonts w:asciiTheme="minorEastAsia" w:hAnsiTheme="minorEastAsia"/>
          <w:sz w:val="28"/>
          <w:szCs w:val="28"/>
        </w:rPr>
        <w:t>电动助力转向系统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要求：掌握转向系的作用、组成；掌握转向装置的作用和转向器的类型和构造；了解转向传动机构的功用，掌握与非独立悬架、独立悬架配用的转向传动机构的构造；掌握转向器与转向传动机构的连接，掌握转向</w:t>
      </w:r>
      <w:proofErr w:type="gramStart"/>
      <w:r w:rsidRPr="00A47104">
        <w:rPr>
          <w:rFonts w:asciiTheme="minorEastAsia" w:hAnsiTheme="minorEastAsia" w:hint="eastAsia"/>
          <w:sz w:val="28"/>
          <w:szCs w:val="28"/>
        </w:rPr>
        <w:t>盘自由</w:t>
      </w:r>
      <w:proofErr w:type="gramEnd"/>
      <w:r w:rsidRPr="00A47104">
        <w:rPr>
          <w:rFonts w:asciiTheme="minorEastAsia" w:hAnsiTheme="minorEastAsia" w:hint="eastAsia"/>
          <w:sz w:val="28"/>
          <w:szCs w:val="28"/>
        </w:rPr>
        <w:t>行程的调整方法。了解转向助力装置的类型、特点、构造和工作原理。</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（二十四）汽车制动系统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lastRenderedPageBreak/>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w:t>
      </w:r>
      <w:r w:rsidRPr="00A47104">
        <w:rPr>
          <w:rFonts w:asciiTheme="minorEastAsia" w:hAnsiTheme="minorEastAsia"/>
          <w:sz w:val="28"/>
          <w:szCs w:val="28"/>
        </w:rPr>
        <w:t>汽车制动器</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w:t>
      </w:r>
      <w:r w:rsidRPr="00A47104">
        <w:rPr>
          <w:rFonts w:asciiTheme="minorEastAsia" w:hAnsiTheme="minorEastAsia"/>
          <w:sz w:val="28"/>
          <w:szCs w:val="28"/>
        </w:rPr>
        <w:t>人力制动系统</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w:t>
      </w:r>
      <w:r w:rsidRPr="00A47104">
        <w:rPr>
          <w:rFonts w:asciiTheme="minorEastAsia" w:hAnsiTheme="minorEastAsia"/>
          <w:sz w:val="28"/>
          <w:szCs w:val="28"/>
        </w:rPr>
        <w:t>伺服制动系统</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④</w:t>
      </w:r>
      <w:r w:rsidRPr="00A47104">
        <w:rPr>
          <w:rFonts w:asciiTheme="minorEastAsia" w:hAnsiTheme="minorEastAsia"/>
          <w:sz w:val="28"/>
          <w:szCs w:val="28"/>
        </w:rPr>
        <w:t>动力制动系统</w:t>
      </w:r>
      <w:r w:rsidRPr="00A47104">
        <w:rPr>
          <w:rFonts w:asciiTheme="minorEastAsia" w:hAnsiTheme="minorEastAsia" w:hint="eastAsia"/>
          <w:sz w:val="28"/>
          <w:szCs w:val="28"/>
        </w:rPr>
        <w:t>、</w:t>
      </w:r>
      <w:r w:rsidRPr="00A47104">
        <w:rPr>
          <w:rFonts w:asciiTheme="minorEastAsia" w:hAnsiTheme="minorEastAsia"/>
          <w:sz w:val="28"/>
          <w:szCs w:val="28"/>
        </w:rPr>
        <w:t>制动力调节装置</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sz w:val="28"/>
          <w:szCs w:val="28"/>
        </w:rPr>
        <w:fldChar w:fldCharType="begin"/>
      </w:r>
      <w:r w:rsidRPr="00A47104">
        <w:rPr>
          <w:rFonts w:asciiTheme="minorEastAsia" w:hAnsiTheme="minorEastAsia"/>
          <w:sz w:val="28"/>
          <w:szCs w:val="28"/>
        </w:rPr>
        <w:instrText xml:space="preserve"> </w:instrText>
      </w:r>
      <w:r w:rsidRPr="00A47104">
        <w:rPr>
          <w:rFonts w:asciiTheme="minorEastAsia" w:hAnsiTheme="minorEastAsia" w:hint="eastAsia"/>
          <w:sz w:val="28"/>
          <w:szCs w:val="28"/>
        </w:rPr>
        <w:instrText>= 5 \* GB3</w:instrText>
      </w:r>
      <w:r w:rsidRPr="00A47104">
        <w:rPr>
          <w:rFonts w:asciiTheme="minorEastAsia" w:hAnsiTheme="minorEastAsia"/>
          <w:sz w:val="28"/>
          <w:szCs w:val="28"/>
        </w:rPr>
        <w:instrText xml:space="preserve"> </w:instrText>
      </w:r>
      <w:r w:rsidRPr="00A47104">
        <w:rPr>
          <w:rFonts w:asciiTheme="minorEastAsia" w:hAnsiTheme="minorEastAsia"/>
          <w:sz w:val="28"/>
          <w:szCs w:val="28"/>
        </w:rPr>
        <w:fldChar w:fldCharType="separate"/>
      </w:r>
      <w:r w:rsidRPr="00A47104">
        <w:rPr>
          <w:rFonts w:asciiTheme="minorEastAsia" w:hAnsiTheme="minorEastAsia" w:hint="eastAsia"/>
          <w:sz w:val="28"/>
          <w:szCs w:val="28"/>
        </w:rPr>
        <w:t>⑤</w:t>
      </w:r>
      <w:r w:rsidRPr="00A47104">
        <w:rPr>
          <w:rFonts w:asciiTheme="minorEastAsia" w:hAnsiTheme="minorEastAsia"/>
          <w:sz w:val="28"/>
          <w:szCs w:val="28"/>
        </w:rPr>
        <w:fldChar w:fldCharType="end"/>
      </w:r>
      <w:r w:rsidRPr="00A47104">
        <w:rPr>
          <w:rFonts w:asciiTheme="minorEastAsia" w:hAnsiTheme="minorEastAsia"/>
          <w:sz w:val="28"/>
          <w:szCs w:val="28"/>
        </w:rPr>
        <w:t>汽车防滑控制系统</w:t>
      </w:r>
      <w:r w:rsidRPr="00A47104">
        <w:rPr>
          <w:rFonts w:asciiTheme="minorEastAsia" w:hAnsiTheme="minorEastAsia" w:hint="eastAsia"/>
          <w:sz w:val="28"/>
          <w:szCs w:val="28"/>
        </w:rPr>
        <w:t>—</w:t>
      </w:r>
      <w:r w:rsidRPr="00A47104">
        <w:rPr>
          <w:rFonts w:asciiTheme="minorEastAsia" w:hAnsiTheme="minorEastAsia"/>
          <w:sz w:val="28"/>
          <w:szCs w:val="28"/>
        </w:rPr>
        <w:t>ABS</w:t>
      </w:r>
      <w:r w:rsidRPr="00A47104">
        <w:rPr>
          <w:rFonts w:asciiTheme="minorEastAsia" w:hAnsiTheme="minorEastAsia"/>
          <w:sz w:val="28"/>
          <w:szCs w:val="28"/>
        </w:rPr>
        <w:t>与</w:t>
      </w:r>
      <w:r w:rsidRPr="00A47104">
        <w:rPr>
          <w:rFonts w:asciiTheme="minorEastAsia" w:hAnsiTheme="minorEastAsia"/>
          <w:sz w:val="28"/>
          <w:szCs w:val="28"/>
        </w:rPr>
        <w:t>ASR</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要求：掌握汽车制动系的功用、组成、种类、工作原理和要求；掌握</w:t>
      </w:r>
      <w:r w:rsidRPr="00A47104">
        <w:rPr>
          <w:rFonts w:asciiTheme="minorEastAsia" w:hAnsiTheme="minorEastAsia"/>
          <w:sz w:val="28"/>
          <w:szCs w:val="28"/>
        </w:rPr>
        <w:t>人力制动系统</w:t>
      </w:r>
      <w:r w:rsidRPr="00A47104">
        <w:rPr>
          <w:rFonts w:asciiTheme="minorEastAsia" w:hAnsiTheme="minorEastAsia" w:hint="eastAsia"/>
          <w:sz w:val="28"/>
          <w:szCs w:val="28"/>
        </w:rPr>
        <w:t>工作原理，</w:t>
      </w:r>
      <w:r w:rsidRPr="00A47104">
        <w:rPr>
          <w:rFonts w:asciiTheme="minorEastAsia" w:hAnsiTheme="minorEastAsia"/>
          <w:sz w:val="28"/>
          <w:szCs w:val="28"/>
        </w:rPr>
        <w:t>伺服制动系统</w:t>
      </w:r>
      <w:r w:rsidRPr="00A47104">
        <w:rPr>
          <w:rFonts w:asciiTheme="minorEastAsia" w:hAnsiTheme="minorEastAsia" w:hint="eastAsia"/>
          <w:sz w:val="28"/>
          <w:szCs w:val="28"/>
        </w:rPr>
        <w:t>工作原理；掌握汽车</w:t>
      </w:r>
      <w:r w:rsidRPr="00A47104">
        <w:rPr>
          <w:rFonts w:asciiTheme="minorEastAsia" w:hAnsiTheme="minorEastAsia"/>
          <w:sz w:val="28"/>
          <w:szCs w:val="28"/>
        </w:rPr>
        <w:t>动力制动系统</w:t>
      </w:r>
      <w:r w:rsidRPr="00A47104">
        <w:rPr>
          <w:rFonts w:asciiTheme="minorEastAsia" w:hAnsiTheme="minorEastAsia" w:hint="eastAsia"/>
          <w:sz w:val="28"/>
          <w:szCs w:val="28"/>
        </w:rPr>
        <w:t>的构造与工作原理，掌握</w:t>
      </w:r>
      <w:r w:rsidRPr="00A47104">
        <w:rPr>
          <w:rFonts w:asciiTheme="minorEastAsia" w:hAnsiTheme="minorEastAsia"/>
          <w:sz w:val="28"/>
          <w:szCs w:val="28"/>
        </w:rPr>
        <w:t>制动力调节装置</w:t>
      </w:r>
      <w:r w:rsidRPr="00A47104">
        <w:rPr>
          <w:rFonts w:asciiTheme="minorEastAsia" w:hAnsiTheme="minorEastAsia" w:hint="eastAsia"/>
          <w:sz w:val="28"/>
          <w:szCs w:val="28"/>
        </w:rPr>
        <w:t>的结构与工作原理；掌握</w:t>
      </w:r>
      <w:r w:rsidRPr="00A47104">
        <w:rPr>
          <w:rFonts w:asciiTheme="minorEastAsia" w:hAnsiTheme="minorEastAsia"/>
          <w:sz w:val="28"/>
          <w:szCs w:val="28"/>
        </w:rPr>
        <w:t>汽车防滑控制系统</w:t>
      </w:r>
      <w:r w:rsidRPr="00A47104">
        <w:rPr>
          <w:rFonts w:asciiTheme="minorEastAsia" w:hAnsiTheme="minorEastAsia" w:hint="eastAsia"/>
          <w:sz w:val="28"/>
          <w:szCs w:val="28"/>
        </w:rPr>
        <w:t>的构造与工作原理。</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（二十五）汽车车身</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1</w:t>
      </w:r>
      <w:r w:rsidRPr="00A47104">
        <w:rPr>
          <w:rFonts w:asciiTheme="minorEastAsia" w:hAnsiTheme="minorEastAsia" w:hint="eastAsia"/>
          <w:sz w:val="28"/>
          <w:szCs w:val="28"/>
        </w:rPr>
        <w:t>．</w:t>
      </w: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①</w:t>
      </w:r>
      <w:r w:rsidRPr="00A47104">
        <w:rPr>
          <w:rFonts w:asciiTheme="minorEastAsia" w:hAnsiTheme="minorEastAsia"/>
          <w:sz w:val="28"/>
          <w:szCs w:val="28"/>
        </w:rPr>
        <w:t>车身壳体、车前板制件及车门、车窗</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w:t>
      </w:r>
      <w:r w:rsidRPr="00A47104">
        <w:rPr>
          <w:rFonts w:asciiTheme="minorEastAsia" w:hAnsiTheme="minorEastAsia"/>
          <w:sz w:val="28"/>
          <w:szCs w:val="28"/>
        </w:rPr>
        <w:t>车身附属装置及安全防护装置</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w:t>
      </w:r>
      <w:r w:rsidRPr="00A47104">
        <w:rPr>
          <w:rFonts w:asciiTheme="minorEastAsia" w:hAnsiTheme="minorEastAsia"/>
          <w:sz w:val="28"/>
          <w:szCs w:val="28"/>
        </w:rPr>
        <w:t>货箱</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w:t>
      </w:r>
      <w:r w:rsidRPr="00A47104">
        <w:rPr>
          <w:rFonts w:asciiTheme="minorEastAsia" w:hAnsiTheme="minorEastAsia" w:hint="eastAsia"/>
          <w:sz w:val="28"/>
          <w:szCs w:val="28"/>
        </w:rPr>
        <w:t>：</w:t>
      </w:r>
      <w:r w:rsidRPr="00A47104">
        <w:rPr>
          <w:rFonts w:asciiTheme="minorEastAsia" w:hAnsiTheme="minorEastAsia" w:hint="eastAsia"/>
          <w:sz w:val="28"/>
          <w:szCs w:val="28"/>
        </w:rPr>
        <w:t>了解货车布置的要求、布置常见的型式，掌握客车、轿车布置的型式、特点；了解汽车车身的功用、使用要求，掌握汽车车身结构及特点，掌握载货汽车、客车、轿车的车身结构和结构类型；了解汽车的通风装置类型和构造；熟悉汽车的风窗刮水器、门锁等附属设备和装置的类型和构造。</w:t>
      </w:r>
    </w:p>
    <w:p w:rsidR="00F92C3B" w:rsidRPr="00A47104" w:rsidRDefault="00A47104" w:rsidP="00A47104">
      <w:pPr>
        <w:spacing w:line="360" w:lineRule="auto"/>
        <w:rPr>
          <w:rFonts w:asciiTheme="minorEastAsia" w:hAnsiTheme="minorEastAsia"/>
          <w:b/>
          <w:sz w:val="28"/>
          <w:szCs w:val="28"/>
        </w:rPr>
      </w:pPr>
      <w:r w:rsidRPr="00A47104">
        <w:rPr>
          <w:rFonts w:asciiTheme="minorEastAsia" w:hAnsiTheme="minorEastAsia" w:hint="eastAsia"/>
          <w:b/>
          <w:sz w:val="28"/>
          <w:szCs w:val="28"/>
        </w:rPr>
        <w:t>（二十六）汽车仪表、照明及附属装置</w:t>
      </w:r>
    </w:p>
    <w:p w:rsidR="00F92C3B" w:rsidRPr="00A47104" w:rsidRDefault="00A47104" w:rsidP="00A47104">
      <w:pPr>
        <w:numPr>
          <w:ilvl w:val="0"/>
          <w:numId w:val="1"/>
        </w:numPr>
        <w:spacing w:line="360" w:lineRule="auto"/>
        <w:rPr>
          <w:rFonts w:asciiTheme="minorEastAsia" w:hAnsiTheme="minorEastAsia"/>
          <w:sz w:val="28"/>
          <w:szCs w:val="28"/>
        </w:rPr>
      </w:pPr>
      <w:r w:rsidRPr="00A47104">
        <w:rPr>
          <w:rFonts w:asciiTheme="minorEastAsia" w:hAnsiTheme="minorEastAsia" w:hint="eastAsia"/>
          <w:sz w:val="28"/>
          <w:szCs w:val="28"/>
        </w:rPr>
        <w:t>主要</w:t>
      </w:r>
      <w:r w:rsidRPr="00A47104">
        <w:rPr>
          <w:rFonts w:asciiTheme="minorEastAsia" w:hAnsiTheme="minorEastAsia" w:hint="eastAsia"/>
          <w:sz w:val="28"/>
          <w:szCs w:val="28"/>
        </w:rPr>
        <w:t>内容</w:t>
      </w:r>
      <w:r w:rsidRPr="00A47104">
        <w:rPr>
          <w:rFonts w:asciiTheme="minorEastAsia" w:hAnsiTheme="minorEastAsia" w:hint="eastAsia"/>
          <w:sz w:val="28"/>
          <w:szCs w:val="28"/>
        </w:rPr>
        <w:t>：</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lastRenderedPageBreak/>
        <w:t>①</w:t>
      </w:r>
      <w:r w:rsidRPr="00A47104">
        <w:rPr>
          <w:rFonts w:asciiTheme="minorEastAsia" w:hAnsiTheme="minorEastAsia"/>
          <w:sz w:val="28"/>
          <w:szCs w:val="28"/>
        </w:rPr>
        <w:t>汽车仪表</w:t>
      </w:r>
      <w:r w:rsidRPr="00A47104">
        <w:rPr>
          <w:rFonts w:asciiTheme="minorEastAsia" w:hAnsiTheme="minorEastAsia" w:hint="eastAsia"/>
          <w:sz w:val="28"/>
          <w:szCs w:val="28"/>
        </w:rPr>
        <w:t>、</w:t>
      </w:r>
      <w:r w:rsidRPr="00A47104">
        <w:rPr>
          <w:rFonts w:asciiTheme="minorEastAsia" w:hAnsiTheme="minorEastAsia"/>
          <w:sz w:val="28"/>
          <w:szCs w:val="28"/>
        </w:rPr>
        <w:t>照明及信号装置</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②</w:t>
      </w:r>
      <w:r w:rsidRPr="00A47104">
        <w:rPr>
          <w:rFonts w:asciiTheme="minorEastAsia" w:hAnsiTheme="minorEastAsia"/>
          <w:sz w:val="28"/>
          <w:szCs w:val="28"/>
        </w:rPr>
        <w:t>电动车窗及风窗清洁装置</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hint="eastAsia"/>
          <w:sz w:val="28"/>
          <w:szCs w:val="28"/>
        </w:rPr>
        <w:t>③</w:t>
      </w:r>
      <w:r w:rsidRPr="00A47104">
        <w:rPr>
          <w:rFonts w:asciiTheme="minorEastAsia" w:hAnsiTheme="minorEastAsia"/>
          <w:sz w:val="28"/>
          <w:szCs w:val="28"/>
        </w:rPr>
        <w:t>汽车中央控制电动门锁和防盗装置</w:t>
      </w:r>
    </w:p>
    <w:p w:rsidR="00F92C3B" w:rsidRPr="00A47104" w:rsidRDefault="00A47104" w:rsidP="00A47104">
      <w:pPr>
        <w:spacing w:line="360" w:lineRule="auto"/>
        <w:ind w:firstLineChars="200" w:firstLine="560"/>
        <w:rPr>
          <w:rFonts w:asciiTheme="minorEastAsia" w:hAnsiTheme="minorEastAsia"/>
          <w:sz w:val="28"/>
          <w:szCs w:val="28"/>
        </w:rPr>
      </w:pPr>
      <w:r w:rsidRPr="00A47104">
        <w:rPr>
          <w:rFonts w:asciiTheme="minorEastAsia" w:hAnsiTheme="minorEastAsia"/>
          <w:sz w:val="28"/>
          <w:szCs w:val="28"/>
        </w:rPr>
        <w:fldChar w:fldCharType="begin"/>
      </w:r>
      <w:r w:rsidRPr="00A47104">
        <w:rPr>
          <w:rFonts w:asciiTheme="minorEastAsia" w:hAnsiTheme="minorEastAsia"/>
          <w:sz w:val="28"/>
          <w:szCs w:val="28"/>
        </w:rPr>
        <w:instrText xml:space="preserve"> </w:instrText>
      </w:r>
      <w:r w:rsidRPr="00A47104">
        <w:rPr>
          <w:rFonts w:asciiTheme="minorEastAsia" w:hAnsiTheme="minorEastAsia" w:hint="eastAsia"/>
          <w:sz w:val="28"/>
          <w:szCs w:val="28"/>
        </w:rPr>
        <w:instrText>= 4 \* GB3</w:instrText>
      </w:r>
      <w:r w:rsidRPr="00A47104">
        <w:rPr>
          <w:rFonts w:asciiTheme="minorEastAsia" w:hAnsiTheme="minorEastAsia"/>
          <w:sz w:val="28"/>
          <w:szCs w:val="28"/>
        </w:rPr>
        <w:instrText xml:space="preserve"> </w:instrText>
      </w:r>
      <w:r w:rsidRPr="00A47104">
        <w:rPr>
          <w:rFonts w:asciiTheme="minorEastAsia" w:hAnsiTheme="minorEastAsia"/>
          <w:sz w:val="28"/>
          <w:szCs w:val="28"/>
        </w:rPr>
        <w:fldChar w:fldCharType="separate"/>
      </w:r>
      <w:r w:rsidRPr="00A47104">
        <w:rPr>
          <w:rFonts w:asciiTheme="minorEastAsia" w:hAnsiTheme="minorEastAsia" w:hint="eastAsia"/>
          <w:sz w:val="28"/>
          <w:szCs w:val="28"/>
        </w:rPr>
        <w:t>④</w:t>
      </w:r>
      <w:r w:rsidRPr="00A47104">
        <w:rPr>
          <w:rFonts w:asciiTheme="minorEastAsia" w:hAnsiTheme="minorEastAsia"/>
          <w:sz w:val="28"/>
          <w:szCs w:val="28"/>
        </w:rPr>
        <w:fldChar w:fldCharType="end"/>
      </w:r>
      <w:r w:rsidRPr="00A47104">
        <w:rPr>
          <w:rFonts w:asciiTheme="minorEastAsia" w:hAnsiTheme="minorEastAsia"/>
          <w:sz w:val="28"/>
          <w:szCs w:val="28"/>
        </w:rPr>
        <w:t>电动后视镜</w:t>
      </w:r>
      <w:r w:rsidRPr="00A47104">
        <w:rPr>
          <w:rFonts w:asciiTheme="minorEastAsia" w:hAnsiTheme="minorEastAsia" w:hint="eastAsia"/>
          <w:sz w:val="28"/>
          <w:szCs w:val="28"/>
        </w:rPr>
        <w:t>、</w:t>
      </w:r>
      <w:r w:rsidRPr="00A47104">
        <w:rPr>
          <w:rFonts w:asciiTheme="minorEastAsia" w:hAnsiTheme="minorEastAsia"/>
          <w:sz w:val="28"/>
          <w:szCs w:val="28"/>
        </w:rPr>
        <w:t>电动天线</w:t>
      </w:r>
      <w:r w:rsidRPr="00A47104">
        <w:rPr>
          <w:rFonts w:asciiTheme="minorEastAsia" w:hAnsiTheme="minorEastAsia" w:hint="eastAsia"/>
          <w:sz w:val="28"/>
          <w:szCs w:val="28"/>
        </w:rPr>
        <w:t>、</w:t>
      </w:r>
      <w:r w:rsidRPr="00A47104">
        <w:rPr>
          <w:rFonts w:asciiTheme="minorEastAsia" w:hAnsiTheme="minorEastAsia"/>
          <w:sz w:val="28"/>
          <w:szCs w:val="28"/>
        </w:rPr>
        <w:t>汽车导航系统</w:t>
      </w:r>
    </w:p>
    <w:p w:rsidR="00F92C3B" w:rsidRPr="00A47104" w:rsidRDefault="00A47104" w:rsidP="00A47104">
      <w:pPr>
        <w:spacing w:line="360" w:lineRule="auto"/>
        <w:rPr>
          <w:rFonts w:asciiTheme="minorEastAsia" w:hAnsiTheme="minorEastAsia"/>
          <w:sz w:val="28"/>
          <w:szCs w:val="28"/>
        </w:rPr>
      </w:pPr>
      <w:r w:rsidRPr="00A47104">
        <w:rPr>
          <w:rFonts w:asciiTheme="minorEastAsia" w:hAnsiTheme="minorEastAsia" w:hint="eastAsia"/>
          <w:sz w:val="28"/>
          <w:szCs w:val="28"/>
        </w:rPr>
        <w:t>2</w:t>
      </w:r>
      <w:r w:rsidRPr="00A47104">
        <w:rPr>
          <w:rFonts w:asciiTheme="minorEastAsia" w:hAnsiTheme="minorEastAsia" w:hint="eastAsia"/>
          <w:sz w:val="28"/>
          <w:szCs w:val="28"/>
        </w:rPr>
        <w:t>．</w:t>
      </w:r>
      <w:r w:rsidRPr="00A47104">
        <w:rPr>
          <w:rFonts w:asciiTheme="minorEastAsia" w:hAnsiTheme="minorEastAsia" w:hint="eastAsia"/>
          <w:sz w:val="28"/>
          <w:szCs w:val="28"/>
        </w:rPr>
        <w:t>基本</w:t>
      </w:r>
      <w:r w:rsidRPr="00A47104">
        <w:rPr>
          <w:rFonts w:asciiTheme="minorEastAsia" w:hAnsiTheme="minorEastAsia" w:hint="eastAsia"/>
          <w:sz w:val="28"/>
          <w:szCs w:val="28"/>
        </w:rPr>
        <w:t>要求：掌握汽车仪表的组成和工作原理；掌握</w:t>
      </w:r>
      <w:r w:rsidRPr="00A47104">
        <w:rPr>
          <w:rFonts w:asciiTheme="minorEastAsia" w:hAnsiTheme="minorEastAsia"/>
          <w:sz w:val="28"/>
          <w:szCs w:val="28"/>
        </w:rPr>
        <w:t>汽车</w:t>
      </w:r>
      <w:r w:rsidRPr="00A47104">
        <w:rPr>
          <w:rFonts w:asciiTheme="minorEastAsia" w:hAnsiTheme="minorEastAsia" w:hint="eastAsia"/>
          <w:sz w:val="28"/>
          <w:szCs w:val="28"/>
        </w:rPr>
        <w:t>照明及附属装置的组成及</w:t>
      </w:r>
      <w:r w:rsidRPr="00A47104">
        <w:rPr>
          <w:rFonts w:asciiTheme="minorEastAsia" w:hAnsiTheme="minorEastAsia" w:hint="eastAsia"/>
          <w:sz w:val="28"/>
          <w:szCs w:val="28"/>
        </w:rPr>
        <w:t>其</w:t>
      </w:r>
      <w:r w:rsidRPr="00A47104">
        <w:rPr>
          <w:rFonts w:asciiTheme="minorEastAsia" w:hAnsiTheme="minorEastAsia" w:hint="eastAsia"/>
          <w:sz w:val="28"/>
          <w:szCs w:val="28"/>
        </w:rPr>
        <w:t>工作原理。</w:t>
      </w:r>
    </w:p>
    <w:p w:rsidR="00F92C3B" w:rsidRDefault="00F92C3B">
      <w:pPr>
        <w:spacing w:line="360" w:lineRule="exact"/>
        <w:jc w:val="center"/>
      </w:pPr>
    </w:p>
    <w:p w:rsidR="00F92C3B" w:rsidRDefault="00F92C3B" w:rsidP="00A47104">
      <w:pPr>
        <w:spacing w:line="360" w:lineRule="auto"/>
        <w:rPr>
          <w:rFonts w:ascii="宋体" w:hAnsi="宋体"/>
          <w:b/>
          <w:sz w:val="28"/>
          <w:szCs w:val="28"/>
        </w:rPr>
      </w:pPr>
    </w:p>
    <w:p w:rsidR="00F92C3B" w:rsidRDefault="00A47104" w:rsidP="00A47104">
      <w:pPr>
        <w:spacing w:line="360" w:lineRule="auto"/>
        <w:rPr>
          <w:rFonts w:ascii="宋体" w:hAnsi="宋体"/>
          <w:b/>
          <w:sz w:val="28"/>
          <w:szCs w:val="28"/>
        </w:rPr>
      </w:pPr>
      <w:r>
        <w:rPr>
          <w:rFonts w:ascii="宋体" w:hAnsi="宋体" w:hint="eastAsia"/>
          <w:b/>
          <w:sz w:val="28"/>
          <w:szCs w:val="28"/>
        </w:rPr>
        <w:t>大纲执笔人：</w:t>
      </w:r>
      <w:r>
        <w:rPr>
          <w:rFonts w:ascii="宋体" w:hAnsi="宋体" w:hint="eastAsia"/>
          <w:b/>
          <w:sz w:val="28"/>
          <w:szCs w:val="28"/>
        </w:rPr>
        <w:t>刘湘玲</w:t>
      </w:r>
      <w:r>
        <w:rPr>
          <w:rFonts w:ascii="宋体" w:hAnsi="宋体" w:hint="eastAsia"/>
          <w:b/>
          <w:sz w:val="28"/>
          <w:szCs w:val="28"/>
        </w:rPr>
        <w:t xml:space="preserve">                    </w:t>
      </w:r>
    </w:p>
    <w:p w:rsidR="00F92C3B" w:rsidRDefault="00A47104" w:rsidP="00A47104">
      <w:pPr>
        <w:spacing w:line="360" w:lineRule="auto"/>
        <w:rPr>
          <w:rFonts w:ascii="宋体" w:hAnsi="宋体"/>
          <w:b/>
          <w:bCs/>
          <w:color w:val="0070C0"/>
          <w:kern w:val="0"/>
          <w:sz w:val="28"/>
          <w:szCs w:val="28"/>
        </w:rPr>
      </w:pPr>
      <w:r>
        <w:rPr>
          <w:rFonts w:ascii="宋体" w:hAnsi="宋体" w:hint="eastAsia"/>
          <w:b/>
          <w:sz w:val="28"/>
          <w:szCs w:val="28"/>
        </w:rPr>
        <w:t>系（教研室）审核人：</w:t>
      </w:r>
      <w:r>
        <w:rPr>
          <w:rFonts w:ascii="宋体" w:hAnsi="宋体" w:hint="eastAsia"/>
          <w:b/>
          <w:sz w:val="28"/>
          <w:szCs w:val="28"/>
        </w:rPr>
        <w:t>刘湘玲</w:t>
      </w:r>
      <w:r>
        <w:rPr>
          <w:rFonts w:ascii="宋体" w:hAnsi="宋体" w:hint="eastAsia"/>
          <w:b/>
          <w:sz w:val="28"/>
          <w:szCs w:val="28"/>
        </w:rPr>
        <w:t xml:space="preserve">   </w:t>
      </w:r>
      <w:r>
        <w:rPr>
          <w:rFonts w:ascii="宋体" w:hAnsi="宋体" w:hint="eastAsia"/>
          <w:b/>
          <w:bCs/>
          <w:color w:val="0070C0"/>
          <w:kern w:val="0"/>
          <w:sz w:val="28"/>
          <w:szCs w:val="28"/>
        </w:rPr>
        <w:t xml:space="preserve">                </w:t>
      </w:r>
    </w:p>
    <w:p w:rsidR="00F92C3B" w:rsidRDefault="00A47104" w:rsidP="00A47104">
      <w:pPr>
        <w:spacing w:line="360" w:lineRule="auto"/>
        <w:rPr>
          <w:rFonts w:ascii="宋体" w:hAnsi="宋体"/>
          <w:szCs w:val="21"/>
        </w:rPr>
      </w:pPr>
      <w:r>
        <w:rPr>
          <w:rFonts w:ascii="宋体" w:hAnsi="宋体" w:hint="eastAsia"/>
          <w:b/>
          <w:sz w:val="28"/>
          <w:szCs w:val="28"/>
        </w:rPr>
        <w:t>学院审定人：刘甫</w:t>
      </w:r>
      <w:r w:rsidRPr="00E34F2F">
        <w:rPr>
          <w:rFonts w:ascii="宋体" w:hAnsi="宋体" w:hint="eastAsia"/>
          <w:b/>
          <w:sz w:val="28"/>
          <w:szCs w:val="21"/>
        </w:rPr>
        <w:t>（2020年2月19日审核）</w:t>
      </w:r>
    </w:p>
    <w:p w:rsidR="00F92C3B" w:rsidRDefault="00F92C3B">
      <w:pPr>
        <w:spacing w:line="360" w:lineRule="auto"/>
        <w:ind w:firstLineChars="1550" w:firstLine="3255"/>
        <w:rPr>
          <w:rFonts w:ascii="宋体" w:hAnsi="宋体"/>
          <w:szCs w:val="21"/>
        </w:rPr>
      </w:pPr>
    </w:p>
    <w:sectPr w:rsidR="00F92C3B" w:rsidSect="00A47104">
      <w:pgSz w:w="11906" w:h="16838"/>
      <w:pgMar w:top="1440" w:right="1416"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DC6C6"/>
    <w:multiLevelType w:val="singleLevel"/>
    <w:tmpl w:val="673DC6C6"/>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36"/>
    <w:rsid w:val="00077087"/>
    <w:rsid w:val="001C6E4D"/>
    <w:rsid w:val="0020265E"/>
    <w:rsid w:val="002D029F"/>
    <w:rsid w:val="00300104"/>
    <w:rsid w:val="00454A7D"/>
    <w:rsid w:val="0046204F"/>
    <w:rsid w:val="005B3279"/>
    <w:rsid w:val="005D249F"/>
    <w:rsid w:val="00630168"/>
    <w:rsid w:val="0065597D"/>
    <w:rsid w:val="007771EB"/>
    <w:rsid w:val="00791536"/>
    <w:rsid w:val="007E064B"/>
    <w:rsid w:val="00825531"/>
    <w:rsid w:val="009141BE"/>
    <w:rsid w:val="00A47104"/>
    <w:rsid w:val="00A824DC"/>
    <w:rsid w:val="00AC108C"/>
    <w:rsid w:val="00BD62FB"/>
    <w:rsid w:val="00D220DB"/>
    <w:rsid w:val="00E24AEB"/>
    <w:rsid w:val="00E6652B"/>
    <w:rsid w:val="00F54EF0"/>
    <w:rsid w:val="00F6157F"/>
    <w:rsid w:val="00F92C3B"/>
    <w:rsid w:val="00FC2782"/>
    <w:rsid w:val="116F6956"/>
    <w:rsid w:val="1BB15B9F"/>
    <w:rsid w:val="1FFD28C7"/>
    <w:rsid w:val="212E00E2"/>
    <w:rsid w:val="270945D1"/>
    <w:rsid w:val="2D443381"/>
    <w:rsid w:val="2EF57D5C"/>
    <w:rsid w:val="3AF7278A"/>
    <w:rsid w:val="420E165E"/>
    <w:rsid w:val="56985981"/>
    <w:rsid w:val="5D702219"/>
    <w:rsid w:val="7F716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hint="eastAsia"/>
      <w:kern w:val="0"/>
      <w:sz w:val="24"/>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hint="eastAsia"/>
      <w:kern w:val="0"/>
      <w:sz w:val="24"/>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607</Words>
  <Characters>3464</Characters>
  <Application>Microsoft Office Word</Application>
  <DocSecurity>0</DocSecurity>
  <Lines>28</Lines>
  <Paragraphs>8</Paragraphs>
  <ScaleCrop>false</ScaleCrop>
  <Company>Microsoft</Company>
  <LinksUpToDate>false</LinksUpToDate>
  <CharactersWithSpaces>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微软用户</cp:lastModifiedBy>
  <cp:revision>22</cp:revision>
  <cp:lastPrinted>2020-01-09T08:23:00Z</cp:lastPrinted>
  <dcterms:created xsi:type="dcterms:W3CDTF">2020-01-09T07:39:00Z</dcterms:created>
  <dcterms:modified xsi:type="dcterms:W3CDTF">2020-02-20T05:33:00Z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