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A6369" w14:textId="77777777" w:rsidR="00791536" w:rsidRPr="00E24AEB" w:rsidRDefault="00791536" w:rsidP="00472ABE">
      <w:pPr>
        <w:spacing w:line="276" w:lineRule="auto"/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14:paraId="79B49752" w14:textId="04392807" w:rsidR="00E24AEB" w:rsidRPr="005D249F" w:rsidRDefault="00791536" w:rsidP="00472ABE">
      <w:pPr>
        <w:spacing w:line="276" w:lineRule="auto"/>
        <w:jc w:val="center"/>
      </w:pPr>
      <w:r w:rsidRPr="00E24AEB">
        <w:rPr>
          <w:rFonts w:hint="eastAsia"/>
          <w:b/>
          <w:sz w:val="36"/>
        </w:rPr>
        <w:t>《</w:t>
      </w:r>
      <w:r w:rsidR="00E24AEB">
        <w:rPr>
          <w:rFonts w:hint="eastAsia"/>
          <w:b/>
          <w:sz w:val="36"/>
        </w:rPr>
        <w:t xml:space="preserve"> </w:t>
      </w:r>
      <w:r w:rsidR="007D0337">
        <w:rPr>
          <w:rFonts w:hint="eastAsia"/>
          <w:b/>
          <w:sz w:val="36"/>
        </w:rPr>
        <w:t>现代汉语</w:t>
      </w:r>
      <w:r w:rsidR="00874D52">
        <w:rPr>
          <w:rFonts w:hint="eastAsia"/>
          <w:b/>
          <w:sz w:val="36"/>
        </w:rPr>
        <w:t xml:space="preserve"> </w:t>
      </w:r>
      <w:r w:rsidRPr="00E24AEB">
        <w:rPr>
          <w:rFonts w:hint="eastAsia"/>
          <w:b/>
          <w:sz w:val="36"/>
        </w:rPr>
        <w:t>》考试大纲</w:t>
      </w:r>
      <w:r w:rsidR="0065597D">
        <w:rPr>
          <w:rFonts w:hint="eastAsia"/>
          <w:b/>
          <w:sz w:val="36"/>
        </w:rPr>
        <w:t>（修订）</w:t>
      </w:r>
    </w:p>
    <w:p w14:paraId="201E1F60" w14:textId="77777777" w:rsidR="00E24AEB" w:rsidRPr="00E24AEB" w:rsidRDefault="00E24AEB" w:rsidP="00472ABE">
      <w:pPr>
        <w:spacing w:line="276" w:lineRule="auto"/>
      </w:pPr>
      <w:r w:rsidRPr="00C33E64">
        <w:rPr>
          <w:rFonts w:ascii="宋体" w:hAnsi="宋体" w:hint="eastAsia"/>
          <w:sz w:val="24"/>
        </w:rPr>
        <w:t xml:space="preserve">                         </w:t>
      </w:r>
    </w:p>
    <w:p w14:paraId="3EA65FA5" w14:textId="77777777" w:rsidR="00791536" w:rsidRPr="00874D52" w:rsidRDefault="00791536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一、总体要求</w:t>
      </w:r>
    </w:p>
    <w:p w14:paraId="0C649AAA" w14:textId="0D7038FC" w:rsidR="00472ABE" w:rsidRPr="00874D52" w:rsidRDefault="00630168" w:rsidP="00874D52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kern w:val="0"/>
          <w:sz w:val="28"/>
          <w:szCs w:val="28"/>
        </w:rPr>
      </w:pPr>
      <w:r w:rsidRP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要求考生全面系统地掌握</w:t>
      </w:r>
      <w:r w:rsidR="007D0337" w:rsidRPr="00874D52">
        <w:rPr>
          <w:rFonts w:asciiTheme="minorEastAsia" w:hAnsiTheme="minorEastAsia" w:hint="eastAsia"/>
          <w:color w:val="000000" w:themeColor="text1"/>
          <w:sz w:val="28"/>
          <w:szCs w:val="28"/>
        </w:rPr>
        <w:t>现代汉语的基础理论和基本知识</w:t>
      </w:r>
      <w:r w:rsidRP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，</w:t>
      </w:r>
      <w:r w:rsidR="007D0337" w:rsidRP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以及具备能灵活</w:t>
      </w:r>
      <w:r w:rsidR="007D0337" w:rsidRPr="00874D52">
        <w:rPr>
          <w:rFonts w:asciiTheme="minorEastAsia" w:hAnsiTheme="minorEastAsia" w:hint="eastAsia"/>
          <w:color w:val="000000" w:themeColor="text1"/>
          <w:sz w:val="28"/>
          <w:szCs w:val="28"/>
        </w:rPr>
        <w:t>运用理论知识</w:t>
      </w:r>
      <w:r w:rsidR="007D0337" w:rsidRPr="00874D52">
        <w:rPr>
          <w:rFonts w:asciiTheme="minorEastAsia" w:hAnsiTheme="minorEastAsia"/>
          <w:color w:val="000000" w:themeColor="text1"/>
          <w:sz w:val="28"/>
          <w:szCs w:val="28"/>
        </w:rPr>
        <w:t>分析语言现象的</w:t>
      </w:r>
      <w:r w:rsidR="007D0337" w:rsidRPr="00874D52">
        <w:rPr>
          <w:rFonts w:asciiTheme="minorEastAsia" w:hAnsiTheme="minorEastAsia" w:hint="eastAsia"/>
          <w:color w:val="000000" w:themeColor="text1"/>
          <w:sz w:val="28"/>
          <w:szCs w:val="28"/>
        </w:rPr>
        <w:t>能力</w:t>
      </w:r>
      <w:r w:rsidR="007D0337" w:rsidRP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。</w:t>
      </w:r>
    </w:p>
    <w:p w14:paraId="71A8E55A" w14:textId="77777777" w:rsidR="00791536" w:rsidRPr="00874D52" w:rsidRDefault="00791536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二、考试</w:t>
      </w:r>
      <w:r w:rsidR="00E24AEB" w:rsidRPr="00874D52">
        <w:rPr>
          <w:rFonts w:asciiTheme="minorEastAsia" w:hAnsiTheme="minorEastAsia" w:hint="eastAsia"/>
          <w:b/>
          <w:sz w:val="28"/>
          <w:szCs w:val="28"/>
        </w:rPr>
        <w:t>说明</w:t>
      </w:r>
    </w:p>
    <w:p w14:paraId="77739B63" w14:textId="5323BC91" w:rsidR="00E24AEB" w:rsidRPr="00874D52" w:rsidRDefault="00874D52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/>
          <w:b/>
          <w:sz w:val="28"/>
          <w:szCs w:val="28"/>
        </w:rPr>
        <w:t>1.</w:t>
      </w:r>
      <w:r w:rsidR="00E24AEB" w:rsidRPr="00874D52">
        <w:rPr>
          <w:rFonts w:asciiTheme="minorEastAsia" w:hAnsiTheme="minorEastAsia" w:hint="eastAsia"/>
          <w:b/>
          <w:sz w:val="28"/>
          <w:szCs w:val="28"/>
        </w:rPr>
        <w:t>参考教材</w:t>
      </w:r>
    </w:p>
    <w:p w14:paraId="291D222C" w14:textId="77777777" w:rsidR="00E24AEB" w:rsidRPr="00874D52" w:rsidRDefault="00E24AEB" w:rsidP="00874D52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《</w:t>
      </w:r>
      <w:r w:rsidR="007D0337" w:rsidRPr="00874D52">
        <w:rPr>
          <w:rFonts w:asciiTheme="minorEastAsia" w:hAnsiTheme="minorEastAsia" w:hint="eastAsia"/>
          <w:sz w:val="28"/>
          <w:szCs w:val="28"/>
        </w:rPr>
        <w:t>现代汉语（增订六版）</w:t>
      </w:r>
      <w:r w:rsidRPr="00874D52">
        <w:rPr>
          <w:rFonts w:asciiTheme="minorEastAsia" w:hAnsiTheme="minorEastAsia" w:hint="eastAsia"/>
          <w:sz w:val="28"/>
          <w:szCs w:val="28"/>
        </w:rPr>
        <w:t>》，</w:t>
      </w:r>
      <w:r w:rsidR="00AC108C" w:rsidRPr="00874D52">
        <w:rPr>
          <w:rFonts w:asciiTheme="minorEastAsia" w:hAnsiTheme="minorEastAsia" w:hint="eastAsia"/>
          <w:sz w:val="28"/>
          <w:szCs w:val="28"/>
        </w:rPr>
        <w:t xml:space="preserve"> </w:t>
      </w:r>
      <w:r w:rsidR="007D0337" w:rsidRPr="00874D52">
        <w:rPr>
          <w:rFonts w:asciiTheme="minorEastAsia" w:hAnsiTheme="minorEastAsia" w:hint="eastAsia"/>
          <w:sz w:val="28"/>
          <w:szCs w:val="28"/>
        </w:rPr>
        <w:t>黄伯荣、廖序东</w:t>
      </w:r>
      <w:r w:rsidRPr="00874D52">
        <w:rPr>
          <w:rFonts w:asciiTheme="minorEastAsia" w:hAnsiTheme="minorEastAsia" w:hint="eastAsia"/>
          <w:sz w:val="28"/>
          <w:szCs w:val="28"/>
        </w:rPr>
        <w:t>主编，</w:t>
      </w:r>
      <w:r w:rsidR="00AC108C" w:rsidRPr="00874D52">
        <w:rPr>
          <w:rFonts w:asciiTheme="minorEastAsia" w:hAnsiTheme="minorEastAsia" w:hint="eastAsia"/>
          <w:sz w:val="28"/>
          <w:szCs w:val="28"/>
        </w:rPr>
        <w:t xml:space="preserve"> </w:t>
      </w:r>
      <w:r w:rsidR="007D0337" w:rsidRPr="00874D52">
        <w:rPr>
          <w:rFonts w:asciiTheme="minorEastAsia" w:hAnsiTheme="minorEastAsia" w:hint="eastAsia"/>
          <w:sz w:val="28"/>
          <w:szCs w:val="28"/>
        </w:rPr>
        <w:t>高等教育</w:t>
      </w:r>
      <w:r w:rsidRPr="00874D52">
        <w:rPr>
          <w:rFonts w:asciiTheme="minorEastAsia" w:hAnsiTheme="minorEastAsia" w:hint="eastAsia"/>
          <w:sz w:val="28"/>
          <w:szCs w:val="28"/>
        </w:rPr>
        <w:t>出版社，</w:t>
      </w:r>
      <w:r w:rsidR="00AC108C" w:rsidRPr="00874D52">
        <w:rPr>
          <w:rFonts w:asciiTheme="minorEastAsia" w:hAnsiTheme="minorEastAsia" w:hint="eastAsia"/>
          <w:sz w:val="28"/>
          <w:szCs w:val="28"/>
        </w:rPr>
        <w:t xml:space="preserve"> </w:t>
      </w:r>
      <w:r w:rsidR="007D0337" w:rsidRPr="00874D52">
        <w:rPr>
          <w:rFonts w:asciiTheme="minorEastAsia" w:hAnsiTheme="minorEastAsia" w:hint="eastAsia"/>
          <w:sz w:val="28"/>
          <w:szCs w:val="28"/>
        </w:rPr>
        <w:t>2017</w:t>
      </w:r>
      <w:r w:rsidRPr="00874D52">
        <w:rPr>
          <w:rFonts w:asciiTheme="minorEastAsia" w:hAnsiTheme="minorEastAsia" w:hint="eastAsia"/>
          <w:sz w:val="28"/>
          <w:szCs w:val="28"/>
        </w:rPr>
        <w:t>年出版。</w:t>
      </w:r>
    </w:p>
    <w:p w14:paraId="5DB4B98A" w14:textId="098AEB33" w:rsidR="00E24AEB" w:rsidRPr="00874D52" w:rsidRDefault="00874D52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/>
          <w:b/>
          <w:sz w:val="28"/>
          <w:szCs w:val="28"/>
        </w:rPr>
        <w:t>2.</w:t>
      </w:r>
      <w:r w:rsidR="00E24AEB" w:rsidRPr="00874D52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14:paraId="6CA71FEF" w14:textId="7B8B7E2E" w:rsidR="007D0337" w:rsidRPr="00874D52" w:rsidRDefault="007D0337" w:rsidP="00874D52">
      <w:pPr>
        <w:spacing w:line="360" w:lineRule="auto"/>
        <w:rPr>
          <w:rFonts w:asciiTheme="minorEastAsia" w:hAnsiTheme="minorEastAsia"/>
          <w:color w:val="000000" w:themeColor="text1"/>
          <w:kern w:val="0"/>
          <w:sz w:val="28"/>
          <w:szCs w:val="28"/>
        </w:rPr>
      </w:pPr>
      <w:r w:rsidRP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单项选择题（30%）</w:t>
      </w:r>
      <w:r w:rsid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、</w:t>
      </w:r>
      <w:r w:rsidRP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名词解释（20%）</w:t>
      </w:r>
      <w:r w:rsid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、</w:t>
      </w:r>
      <w:r w:rsidRP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分析操作题（20%）</w:t>
      </w:r>
      <w:r w:rsid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、</w:t>
      </w:r>
      <w:r w:rsidRP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简答题（14%）</w:t>
      </w:r>
      <w:r w:rsid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、</w:t>
      </w:r>
      <w:r w:rsidRP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论述题（16%）</w:t>
      </w:r>
      <w:r w:rsidR="00874D52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。</w:t>
      </w:r>
    </w:p>
    <w:p w14:paraId="6280F441" w14:textId="0A1EA1E4" w:rsidR="0046204F" w:rsidRPr="00874D52" w:rsidRDefault="00E24AEB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3</w:t>
      </w:r>
      <w:r w:rsidR="00874D52">
        <w:rPr>
          <w:rFonts w:asciiTheme="minorEastAsia" w:hAnsiTheme="minorEastAsia"/>
          <w:b/>
          <w:sz w:val="28"/>
          <w:szCs w:val="28"/>
        </w:rPr>
        <w:t>.</w:t>
      </w:r>
      <w:r w:rsidR="0046204F" w:rsidRPr="00874D52">
        <w:rPr>
          <w:rFonts w:asciiTheme="minorEastAsia" w:hAnsiTheme="minorEastAsia" w:hint="eastAsia"/>
          <w:b/>
          <w:sz w:val="28"/>
          <w:szCs w:val="28"/>
        </w:rPr>
        <w:t>考试方式</w:t>
      </w:r>
      <w:r w:rsidR="0046204F" w:rsidRPr="00874D52">
        <w:rPr>
          <w:rFonts w:asciiTheme="minorEastAsia" w:hAnsiTheme="minorEastAsia"/>
          <w:b/>
          <w:sz w:val="28"/>
          <w:szCs w:val="28"/>
        </w:rPr>
        <w:t>：</w:t>
      </w:r>
      <w:r w:rsidR="007D0337" w:rsidRPr="00874D52">
        <w:rPr>
          <w:rFonts w:asciiTheme="minorEastAsia" w:hAnsiTheme="minorEastAsia" w:hint="eastAsia"/>
          <w:b/>
          <w:sz w:val="28"/>
          <w:szCs w:val="28"/>
        </w:rPr>
        <w:t>笔试</w:t>
      </w:r>
      <w:r w:rsidR="00874D52" w:rsidRPr="00874D52">
        <w:rPr>
          <w:rFonts w:asciiTheme="minorEastAsia" w:hAnsiTheme="minorEastAsia" w:hint="eastAsia"/>
          <w:b/>
          <w:sz w:val="28"/>
          <w:szCs w:val="28"/>
        </w:rPr>
        <w:t>。</w:t>
      </w:r>
      <w:r w:rsidR="0046204F" w:rsidRPr="00874D52"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="0046204F" w:rsidRPr="00874D52">
        <w:rPr>
          <w:rFonts w:asciiTheme="minorEastAsia" w:hAnsiTheme="minorEastAsia"/>
          <w:b/>
          <w:sz w:val="28"/>
          <w:szCs w:val="28"/>
        </w:rPr>
        <w:t xml:space="preserve">   </w:t>
      </w:r>
      <w:r w:rsidR="0046204F" w:rsidRPr="00874D52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14:paraId="5602732B" w14:textId="1C788278" w:rsidR="00472ABE" w:rsidRPr="00874D52" w:rsidRDefault="0046204F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4</w:t>
      </w:r>
      <w:r w:rsidR="00874D52">
        <w:rPr>
          <w:rFonts w:asciiTheme="minorEastAsia" w:hAnsiTheme="minorEastAsia"/>
          <w:b/>
          <w:sz w:val="28"/>
          <w:szCs w:val="28"/>
        </w:rPr>
        <w:t>.</w:t>
      </w:r>
      <w:r w:rsidR="00791536" w:rsidRPr="00874D52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472ABE" w:rsidRPr="00874D52">
        <w:rPr>
          <w:rFonts w:asciiTheme="minorEastAsia" w:hAnsiTheme="minorEastAsia" w:hint="eastAsia"/>
          <w:b/>
          <w:sz w:val="28"/>
          <w:szCs w:val="28"/>
        </w:rPr>
        <w:t>100</w:t>
      </w:r>
      <w:r w:rsidR="00791536" w:rsidRPr="00874D52">
        <w:rPr>
          <w:rFonts w:asciiTheme="minorEastAsia" w:hAnsiTheme="minorEastAsia" w:hint="eastAsia"/>
          <w:b/>
          <w:sz w:val="28"/>
          <w:szCs w:val="28"/>
        </w:rPr>
        <w:t>分钟</w:t>
      </w:r>
      <w:r w:rsidR="00874D52" w:rsidRPr="00874D52">
        <w:rPr>
          <w:rFonts w:asciiTheme="minorEastAsia" w:hAnsiTheme="minorEastAsia" w:hint="eastAsia"/>
          <w:b/>
          <w:sz w:val="28"/>
          <w:szCs w:val="28"/>
        </w:rPr>
        <w:t>。</w:t>
      </w:r>
      <w:r w:rsidR="00A36C7D" w:rsidRPr="00874D52">
        <w:rPr>
          <w:rFonts w:asciiTheme="minorEastAsia" w:hAnsiTheme="minorEastAsia" w:hint="eastAsia"/>
          <w:b/>
          <w:sz w:val="28"/>
          <w:szCs w:val="28"/>
        </w:rPr>
        <w:t xml:space="preserve"> </w:t>
      </w:r>
    </w:p>
    <w:p w14:paraId="1458BED6" w14:textId="0CF21F8E" w:rsidR="008E07E0" w:rsidRPr="00874D52" w:rsidRDefault="00791536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三、</w:t>
      </w:r>
      <w:r w:rsidR="00E24AEB" w:rsidRPr="00874D52">
        <w:rPr>
          <w:rFonts w:asciiTheme="minorEastAsia" w:hAnsiTheme="minorEastAsia" w:hint="eastAsia"/>
          <w:b/>
          <w:sz w:val="28"/>
          <w:szCs w:val="28"/>
        </w:rPr>
        <w:t>考试内容</w:t>
      </w:r>
      <w:r w:rsidR="005D249F" w:rsidRPr="00874D52">
        <w:rPr>
          <w:rFonts w:asciiTheme="minorEastAsia" w:hAnsiTheme="minorEastAsia" w:hint="eastAsia"/>
          <w:b/>
          <w:sz w:val="28"/>
          <w:szCs w:val="28"/>
        </w:rPr>
        <w:t>及其</w:t>
      </w:r>
      <w:r w:rsidR="005D249F" w:rsidRPr="00874D52">
        <w:rPr>
          <w:rFonts w:asciiTheme="minorEastAsia" w:hAnsiTheme="minorEastAsia"/>
          <w:b/>
          <w:sz w:val="28"/>
          <w:szCs w:val="28"/>
        </w:rPr>
        <w:t>要求</w:t>
      </w:r>
    </w:p>
    <w:p w14:paraId="67FEABA7" w14:textId="6B84A499" w:rsidR="00BD62FB" w:rsidRPr="00874D52" w:rsidRDefault="005D249F" w:rsidP="00874D52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（一）</w:t>
      </w:r>
      <w:r w:rsidR="008E07E0" w:rsidRPr="00874D52">
        <w:rPr>
          <w:rFonts w:asciiTheme="minorEastAsia" w:hAnsiTheme="minorEastAsia" w:hint="eastAsia"/>
          <w:b/>
          <w:sz w:val="28"/>
          <w:szCs w:val="28"/>
        </w:rPr>
        <w:t>绪论</w:t>
      </w:r>
    </w:p>
    <w:p w14:paraId="300C152A" w14:textId="7AC92FC6" w:rsidR="005D249F" w:rsidRPr="00874D52" w:rsidRDefault="00A36C7D" w:rsidP="00874D52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1</w:t>
      </w:r>
      <w:r w:rsidRPr="00874D52">
        <w:rPr>
          <w:rFonts w:asciiTheme="minorEastAsia" w:hAnsiTheme="minorEastAsia"/>
          <w:sz w:val="28"/>
          <w:szCs w:val="28"/>
        </w:rPr>
        <w:t>.</w:t>
      </w:r>
      <w:r w:rsidR="008E07E0" w:rsidRPr="00874D52">
        <w:rPr>
          <w:rFonts w:asciiTheme="minorEastAsia" w:hAnsiTheme="minorEastAsia" w:hint="eastAsia"/>
          <w:sz w:val="28"/>
          <w:szCs w:val="28"/>
        </w:rPr>
        <w:t>理解现代汉语的含义。</w:t>
      </w:r>
    </w:p>
    <w:p w14:paraId="5A94AA86" w14:textId="4E44FE60" w:rsidR="007771EB" w:rsidRPr="00874D52" w:rsidRDefault="00A36C7D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2</w:t>
      </w:r>
      <w:r w:rsidRPr="00874D52">
        <w:rPr>
          <w:rFonts w:asciiTheme="minorEastAsia" w:hAnsiTheme="minorEastAsia"/>
          <w:sz w:val="28"/>
          <w:szCs w:val="28"/>
        </w:rPr>
        <w:t>.</w:t>
      </w:r>
      <w:r w:rsidR="008E07E0" w:rsidRPr="00874D52">
        <w:rPr>
          <w:rFonts w:asciiTheme="minorEastAsia" w:hAnsiTheme="minorEastAsia" w:hint="eastAsia"/>
          <w:sz w:val="28"/>
          <w:szCs w:val="28"/>
        </w:rPr>
        <w:t>了解现代汉民族共同语普通话的形成过程。</w:t>
      </w:r>
    </w:p>
    <w:p w14:paraId="519FA604" w14:textId="6292B013" w:rsidR="008E07E0" w:rsidRPr="00874D52" w:rsidRDefault="00A36C7D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3</w:t>
      </w:r>
      <w:r w:rsidRPr="00874D52">
        <w:rPr>
          <w:rFonts w:asciiTheme="minorEastAsia" w:hAnsiTheme="minorEastAsia"/>
          <w:sz w:val="28"/>
          <w:szCs w:val="28"/>
        </w:rPr>
        <w:t>.</w:t>
      </w:r>
      <w:r w:rsidR="008E07E0" w:rsidRPr="00874D52">
        <w:rPr>
          <w:rFonts w:asciiTheme="minorEastAsia" w:hAnsiTheme="minorEastAsia" w:hint="eastAsia"/>
          <w:sz w:val="28"/>
          <w:szCs w:val="28"/>
        </w:rPr>
        <w:t>熟悉现代汉语方言分区。</w:t>
      </w:r>
    </w:p>
    <w:p w14:paraId="145EAE59" w14:textId="3BD39F38" w:rsidR="005D249F" w:rsidRPr="00874D52" w:rsidRDefault="005D249F" w:rsidP="00874D5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（二）</w:t>
      </w:r>
      <w:r w:rsidR="008E07E0" w:rsidRPr="00874D52">
        <w:rPr>
          <w:rFonts w:asciiTheme="minorEastAsia" w:hAnsiTheme="minorEastAsia" w:hint="eastAsia"/>
          <w:b/>
          <w:sz w:val="28"/>
          <w:szCs w:val="28"/>
        </w:rPr>
        <w:t>语音</w:t>
      </w:r>
    </w:p>
    <w:p w14:paraId="696C6E0C" w14:textId="65804FDD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1. 掌握语音的基本概念。</w:t>
      </w:r>
    </w:p>
    <w:p w14:paraId="37FB4867" w14:textId="71C5A289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2. 掌握普通话声母和韵母的发音原理。</w:t>
      </w:r>
    </w:p>
    <w:p w14:paraId="376E3E67" w14:textId="344AE0BB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lastRenderedPageBreak/>
        <w:t>3. 熟悉普通话声调的调值和调类。</w:t>
      </w:r>
    </w:p>
    <w:p w14:paraId="6A48194F" w14:textId="6B104D5C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4. 了解普通话音</w:t>
      </w:r>
      <w:proofErr w:type="gramStart"/>
      <w:r w:rsidRPr="00874D52">
        <w:rPr>
          <w:rFonts w:asciiTheme="minorEastAsia" w:hAnsiTheme="minorEastAsia" w:hint="eastAsia"/>
          <w:sz w:val="28"/>
          <w:szCs w:val="28"/>
        </w:rPr>
        <w:t>节结构</w:t>
      </w:r>
      <w:proofErr w:type="gramEnd"/>
      <w:r w:rsidRPr="00874D52">
        <w:rPr>
          <w:rFonts w:asciiTheme="minorEastAsia" w:hAnsiTheme="minorEastAsia" w:hint="eastAsia"/>
          <w:sz w:val="28"/>
          <w:szCs w:val="28"/>
        </w:rPr>
        <w:t>的特点和普通话声韵配合的基本规律。</w:t>
      </w:r>
    </w:p>
    <w:p w14:paraId="74EE6E46" w14:textId="08C4F171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5. 掌握音节的拼写规则。</w:t>
      </w:r>
    </w:p>
    <w:p w14:paraId="6DDDED03" w14:textId="2BA3068F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6. 了解普通话常见的语流音变规律。</w:t>
      </w:r>
    </w:p>
    <w:p w14:paraId="3FB13525" w14:textId="253C4CDA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（三）文字</w:t>
      </w:r>
    </w:p>
    <w:p w14:paraId="2B95B1C1" w14:textId="113154CC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1. 理解汉字的特点。</w:t>
      </w:r>
    </w:p>
    <w:p w14:paraId="604B6D27" w14:textId="77777777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2. 了解汉字形体的演变。</w:t>
      </w:r>
    </w:p>
    <w:p w14:paraId="207EBA0C" w14:textId="6CE5ED29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3. 理解汉字的结构单位，掌握一些疑难字的书写笔顺。</w:t>
      </w:r>
    </w:p>
    <w:p w14:paraId="5C8109E4" w14:textId="77777777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4. 熟悉汉字造字法的类型。</w:t>
      </w:r>
    </w:p>
    <w:p w14:paraId="2538C1A6" w14:textId="77777777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5. 了解汉字整理和标准化的内容。</w:t>
      </w:r>
    </w:p>
    <w:p w14:paraId="155D0FF4" w14:textId="4B00DE9A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6. 能正确使用规范汉字。</w:t>
      </w:r>
    </w:p>
    <w:p w14:paraId="7B68AA09" w14:textId="5588BB65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（四）词汇</w:t>
      </w:r>
    </w:p>
    <w:p w14:paraId="63A0ADF3" w14:textId="606FA3A0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1.了解词汇单位。</w:t>
      </w:r>
    </w:p>
    <w:p w14:paraId="017B1B98" w14:textId="77777777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2.掌握合成词的结构。</w:t>
      </w:r>
    </w:p>
    <w:p w14:paraId="10373EA4" w14:textId="6143EE85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3.了解词义及其性质和构成。</w:t>
      </w:r>
    </w:p>
    <w:p w14:paraId="12B0B462" w14:textId="77777777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4.掌握同义词的差异，了解反义词的类型。</w:t>
      </w:r>
    </w:p>
    <w:p w14:paraId="73DBF006" w14:textId="53A93F52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5.了解基本词汇和一般词汇的特点。</w:t>
      </w:r>
    </w:p>
    <w:p w14:paraId="79501147" w14:textId="1E80F0F9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6.了解词汇发展变化的基本规律和词汇规范化原则。</w:t>
      </w:r>
    </w:p>
    <w:p w14:paraId="1EEF15D7" w14:textId="45858701" w:rsidR="008E07E0" w:rsidRPr="00874D52" w:rsidRDefault="008E07E0" w:rsidP="00874D52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（五）语法</w:t>
      </w:r>
    </w:p>
    <w:p w14:paraId="2F20899A" w14:textId="77777777" w:rsidR="00472ABE" w:rsidRPr="00874D52" w:rsidRDefault="00472ABE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1. 理解语法的含义，分清四级语法单位。</w:t>
      </w:r>
    </w:p>
    <w:p w14:paraId="3B1FA81F" w14:textId="77777777" w:rsidR="00472ABE" w:rsidRPr="00874D52" w:rsidRDefault="00472ABE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2. 理解划分词类的依据，掌握各类实词的词性，了解虚词的共性和各类虚词的用法。</w:t>
      </w:r>
    </w:p>
    <w:p w14:paraId="5C67F3A7" w14:textId="77777777" w:rsidR="00472ABE" w:rsidRPr="00874D52" w:rsidRDefault="00472ABE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lastRenderedPageBreak/>
        <w:t>3. 掌握短语的基本结构类型，掌握短语的层次分析方法。</w:t>
      </w:r>
    </w:p>
    <w:p w14:paraId="624E3EB4" w14:textId="77777777" w:rsidR="00472ABE" w:rsidRPr="00874D52" w:rsidRDefault="00472ABE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4. 熟练分析句中的各种句法成分。</w:t>
      </w:r>
    </w:p>
    <w:p w14:paraId="26E49F2A" w14:textId="77777777" w:rsidR="00472ABE" w:rsidRPr="00874D52" w:rsidRDefault="00472ABE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5. 了解句型、句式、句类的分类依据，掌握各类句子的结构特点和语气特点及其使用条件。</w:t>
      </w:r>
    </w:p>
    <w:p w14:paraId="76D77D5D" w14:textId="77777777" w:rsidR="00472ABE" w:rsidRPr="00874D52" w:rsidRDefault="00472ABE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6. 具备发现和改正病句的能力。</w:t>
      </w:r>
    </w:p>
    <w:p w14:paraId="5525A5E8" w14:textId="776C724A" w:rsidR="008E07E0" w:rsidRPr="00874D52" w:rsidRDefault="00472ABE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7. 掌握复句的意义类型。</w:t>
      </w:r>
    </w:p>
    <w:p w14:paraId="16697A0B" w14:textId="5BDCE489" w:rsidR="00472ABE" w:rsidRPr="00874D52" w:rsidRDefault="00472ABE" w:rsidP="00874D52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874D52">
        <w:rPr>
          <w:rFonts w:asciiTheme="minorEastAsia" w:hAnsiTheme="minorEastAsia" w:hint="eastAsia"/>
          <w:b/>
          <w:sz w:val="28"/>
          <w:szCs w:val="28"/>
        </w:rPr>
        <w:t>（六）修辞</w:t>
      </w:r>
    </w:p>
    <w:p w14:paraId="677BC6E5" w14:textId="51823CD5" w:rsidR="00472ABE" w:rsidRPr="00874D52" w:rsidRDefault="00472ABE" w:rsidP="00874D52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874D52">
        <w:rPr>
          <w:rFonts w:asciiTheme="minorEastAsia" w:hAnsiTheme="minorEastAsia" w:hint="eastAsia"/>
          <w:sz w:val="28"/>
          <w:szCs w:val="28"/>
        </w:rPr>
        <w:t>熟悉常见修辞格的特点和表达作用。</w:t>
      </w:r>
    </w:p>
    <w:p w14:paraId="205A9617" w14:textId="77777777" w:rsidR="008E07E0" w:rsidRPr="00472ABE" w:rsidRDefault="008E07E0" w:rsidP="00472ABE">
      <w:pPr>
        <w:spacing w:line="276" w:lineRule="auto"/>
        <w:jc w:val="left"/>
        <w:rPr>
          <w:rFonts w:ascii="宋体" w:hAnsi="宋体"/>
          <w:sz w:val="24"/>
          <w:szCs w:val="24"/>
        </w:rPr>
      </w:pPr>
    </w:p>
    <w:p w14:paraId="4E3CBDE8" w14:textId="77777777" w:rsidR="008E07E0" w:rsidRPr="008E07E0" w:rsidRDefault="008E07E0" w:rsidP="00472ABE">
      <w:pPr>
        <w:spacing w:line="276" w:lineRule="auto"/>
        <w:jc w:val="left"/>
        <w:rPr>
          <w:rFonts w:ascii="宋体" w:hAnsi="宋体"/>
          <w:sz w:val="24"/>
        </w:rPr>
      </w:pPr>
    </w:p>
    <w:p w14:paraId="0FE88052" w14:textId="63BE3B61" w:rsidR="0046204F" w:rsidRPr="0046204F" w:rsidRDefault="0046204F" w:rsidP="00874D52">
      <w:pPr>
        <w:spacing w:line="276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大纲执笔人：</w:t>
      </w:r>
      <w:r w:rsidR="00472ABE">
        <w:rPr>
          <w:rFonts w:ascii="宋体" w:hAnsi="宋体" w:hint="eastAsia"/>
          <w:b/>
          <w:sz w:val="28"/>
          <w:szCs w:val="28"/>
        </w:rPr>
        <w:t>李丽颖</w:t>
      </w:r>
      <w:r w:rsidRPr="0046204F">
        <w:rPr>
          <w:rFonts w:ascii="宋体" w:hAnsi="宋体" w:hint="eastAsia"/>
          <w:b/>
          <w:sz w:val="28"/>
          <w:szCs w:val="28"/>
        </w:rPr>
        <w:t xml:space="preserve">                    </w:t>
      </w:r>
    </w:p>
    <w:p w14:paraId="658F8894" w14:textId="6079F348" w:rsidR="0046204F" w:rsidRPr="0046204F" w:rsidRDefault="0046204F" w:rsidP="00874D52">
      <w:pPr>
        <w:spacing w:line="276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系（教研室）审核人：</w:t>
      </w:r>
      <w:r w:rsidR="00C416C8">
        <w:rPr>
          <w:rFonts w:ascii="宋体" w:hAnsi="宋体" w:hint="eastAsia"/>
          <w:b/>
          <w:sz w:val="28"/>
          <w:szCs w:val="28"/>
        </w:rPr>
        <w:t>戴文霞</w:t>
      </w:r>
      <w:r w:rsidRPr="0046204F">
        <w:rPr>
          <w:rFonts w:ascii="宋体" w:hAnsi="宋体" w:hint="eastAsia"/>
          <w:b/>
          <w:sz w:val="28"/>
          <w:szCs w:val="28"/>
        </w:rPr>
        <w:t xml:space="preserve">   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14:paraId="4E7777D9" w14:textId="398EA890" w:rsidR="002D029F" w:rsidRDefault="0046204F" w:rsidP="00874D52">
      <w:pPr>
        <w:spacing w:line="276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 w:rsidR="00C416C8">
        <w:rPr>
          <w:rFonts w:ascii="宋体" w:hAnsi="宋体" w:hint="eastAsia"/>
          <w:b/>
          <w:sz w:val="28"/>
          <w:szCs w:val="28"/>
        </w:rPr>
        <w:t>邹远志</w:t>
      </w:r>
      <w:r>
        <w:rPr>
          <w:rFonts w:ascii="宋体" w:hAnsi="宋体" w:hint="eastAsia"/>
          <w:szCs w:val="21"/>
        </w:rPr>
        <w:t xml:space="preserve"> </w:t>
      </w:r>
      <w:r w:rsidR="00874D52" w:rsidRPr="0033697F">
        <w:rPr>
          <w:rFonts w:asciiTheme="minorEastAsia" w:hAnsiTheme="minorEastAsia" w:hint="eastAsia"/>
          <w:b/>
          <w:sz w:val="28"/>
          <w:szCs w:val="28"/>
        </w:rPr>
        <w:t>（</w:t>
      </w:r>
      <w:r w:rsidR="00874D52" w:rsidRPr="0033697F">
        <w:rPr>
          <w:rFonts w:asciiTheme="minorEastAsia" w:hAnsiTheme="minorEastAsia"/>
          <w:b/>
          <w:sz w:val="28"/>
          <w:szCs w:val="28"/>
        </w:rPr>
        <w:t>2020</w:t>
      </w:r>
      <w:r w:rsidR="00874D52" w:rsidRPr="0033697F">
        <w:rPr>
          <w:rFonts w:asciiTheme="minorEastAsia" w:hAnsiTheme="minorEastAsia" w:hint="eastAsia"/>
          <w:b/>
          <w:sz w:val="28"/>
          <w:szCs w:val="28"/>
        </w:rPr>
        <w:t>年</w:t>
      </w:r>
      <w:r w:rsidR="00874D52" w:rsidRPr="0033697F">
        <w:rPr>
          <w:rFonts w:asciiTheme="minorEastAsia" w:hAnsiTheme="minorEastAsia"/>
          <w:b/>
          <w:sz w:val="28"/>
          <w:szCs w:val="28"/>
        </w:rPr>
        <w:t>2</w:t>
      </w:r>
      <w:r w:rsidR="00874D52" w:rsidRPr="0033697F">
        <w:rPr>
          <w:rFonts w:asciiTheme="minorEastAsia" w:hAnsiTheme="minorEastAsia" w:hint="eastAsia"/>
          <w:b/>
          <w:sz w:val="28"/>
          <w:szCs w:val="28"/>
        </w:rPr>
        <w:t>月</w:t>
      </w:r>
      <w:r w:rsidR="00874D52" w:rsidRPr="0033697F">
        <w:rPr>
          <w:rFonts w:asciiTheme="minorEastAsia" w:hAnsiTheme="minorEastAsia"/>
          <w:b/>
          <w:sz w:val="28"/>
          <w:szCs w:val="28"/>
        </w:rPr>
        <w:t>20</w:t>
      </w:r>
      <w:r w:rsidR="00874D52" w:rsidRPr="0033697F">
        <w:rPr>
          <w:rFonts w:asciiTheme="minorEastAsia" w:hAnsiTheme="minorEastAsia" w:hint="eastAsia"/>
          <w:b/>
          <w:sz w:val="28"/>
          <w:szCs w:val="28"/>
        </w:rPr>
        <w:t>日审核）</w:t>
      </w:r>
      <w:bookmarkStart w:id="0" w:name="_GoBack"/>
      <w:bookmarkEnd w:id="0"/>
    </w:p>
    <w:p w14:paraId="583D90C1" w14:textId="77777777" w:rsidR="005B3279" w:rsidRPr="005D249F" w:rsidRDefault="005B3279" w:rsidP="00472ABE">
      <w:pPr>
        <w:spacing w:line="276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DDF39" w14:textId="77777777" w:rsidR="005546B2" w:rsidRDefault="005546B2" w:rsidP="0046204F">
      <w:r>
        <w:separator/>
      </w:r>
    </w:p>
  </w:endnote>
  <w:endnote w:type="continuationSeparator" w:id="0">
    <w:p w14:paraId="46D6FA60" w14:textId="77777777" w:rsidR="005546B2" w:rsidRDefault="005546B2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A1CAE" w14:textId="77777777" w:rsidR="00472ABE" w:rsidRDefault="00472ABE" w:rsidP="004850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6255853" w14:textId="77777777" w:rsidR="00472ABE" w:rsidRDefault="00472ABE" w:rsidP="00472A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50796" w14:textId="77777777" w:rsidR="00472ABE" w:rsidRDefault="00472ABE" w:rsidP="004850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74D52">
      <w:rPr>
        <w:rStyle w:val="a6"/>
        <w:noProof/>
      </w:rPr>
      <w:t>3</w:t>
    </w:r>
    <w:r>
      <w:rPr>
        <w:rStyle w:val="a6"/>
      </w:rPr>
      <w:fldChar w:fldCharType="end"/>
    </w:r>
  </w:p>
  <w:p w14:paraId="6152E5C1" w14:textId="77777777" w:rsidR="00472ABE" w:rsidRDefault="00472ABE" w:rsidP="00472A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39DFE" w14:textId="77777777" w:rsidR="005546B2" w:rsidRDefault="005546B2" w:rsidP="0046204F">
      <w:r>
        <w:separator/>
      </w:r>
    </w:p>
  </w:footnote>
  <w:footnote w:type="continuationSeparator" w:id="0">
    <w:p w14:paraId="1A94767F" w14:textId="77777777" w:rsidR="005546B2" w:rsidRDefault="005546B2" w:rsidP="0046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071A8"/>
    <w:multiLevelType w:val="hybridMultilevel"/>
    <w:tmpl w:val="816E0118"/>
    <w:lvl w:ilvl="0" w:tplc="3F2025FC">
      <w:start w:val="1"/>
      <w:numFmt w:val="decimal"/>
      <w:lvlText w:val="（%1）"/>
      <w:lvlJc w:val="left"/>
      <w:pPr>
        <w:ind w:left="12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80"/>
      </w:pPr>
    </w:lvl>
    <w:lvl w:ilvl="2" w:tplc="0409001B" w:tentative="1">
      <w:start w:val="1"/>
      <w:numFmt w:val="lowerRoman"/>
      <w:lvlText w:val="%3."/>
      <w:lvlJc w:val="right"/>
      <w:pPr>
        <w:ind w:left="1960" w:hanging="480"/>
      </w:pPr>
    </w:lvl>
    <w:lvl w:ilvl="3" w:tplc="0409000F" w:tentative="1">
      <w:start w:val="1"/>
      <w:numFmt w:val="decimal"/>
      <w:lvlText w:val="%4."/>
      <w:lvlJc w:val="left"/>
      <w:pPr>
        <w:ind w:left="2440" w:hanging="480"/>
      </w:pPr>
    </w:lvl>
    <w:lvl w:ilvl="4" w:tplc="04090019" w:tentative="1">
      <w:start w:val="1"/>
      <w:numFmt w:val="lowerLetter"/>
      <w:lvlText w:val="%5)"/>
      <w:lvlJc w:val="left"/>
      <w:pPr>
        <w:ind w:left="2920" w:hanging="480"/>
      </w:pPr>
    </w:lvl>
    <w:lvl w:ilvl="5" w:tplc="0409001B" w:tentative="1">
      <w:start w:val="1"/>
      <w:numFmt w:val="lowerRoman"/>
      <w:lvlText w:val="%6."/>
      <w:lvlJc w:val="right"/>
      <w:pPr>
        <w:ind w:left="3400" w:hanging="480"/>
      </w:pPr>
    </w:lvl>
    <w:lvl w:ilvl="6" w:tplc="0409000F" w:tentative="1">
      <w:start w:val="1"/>
      <w:numFmt w:val="decimal"/>
      <w:lvlText w:val="%7."/>
      <w:lvlJc w:val="left"/>
      <w:pPr>
        <w:ind w:left="3880" w:hanging="480"/>
      </w:pPr>
    </w:lvl>
    <w:lvl w:ilvl="7" w:tplc="04090019" w:tentative="1">
      <w:start w:val="1"/>
      <w:numFmt w:val="lowerLetter"/>
      <w:lvlText w:val="%8)"/>
      <w:lvlJc w:val="left"/>
      <w:pPr>
        <w:ind w:left="4360" w:hanging="480"/>
      </w:pPr>
    </w:lvl>
    <w:lvl w:ilvl="8" w:tplc="0409001B" w:tentative="1">
      <w:start w:val="1"/>
      <w:numFmt w:val="lowerRoman"/>
      <w:lvlText w:val="%9."/>
      <w:lvlJc w:val="right"/>
      <w:pPr>
        <w:ind w:left="4840" w:hanging="480"/>
      </w:pPr>
    </w:lvl>
  </w:abstractNum>
  <w:abstractNum w:abstractNumId="1">
    <w:nsid w:val="4E073424"/>
    <w:multiLevelType w:val="hybridMultilevel"/>
    <w:tmpl w:val="816E0118"/>
    <w:lvl w:ilvl="0" w:tplc="3F2025FC">
      <w:start w:val="1"/>
      <w:numFmt w:val="decimal"/>
      <w:lvlText w:val="（%1）"/>
      <w:lvlJc w:val="left"/>
      <w:pPr>
        <w:ind w:left="12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80"/>
      </w:pPr>
    </w:lvl>
    <w:lvl w:ilvl="2" w:tplc="0409001B" w:tentative="1">
      <w:start w:val="1"/>
      <w:numFmt w:val="lowerRoman"/>
      <w:lvlText w:val="%3."/>
      <w:lvlJc w:val="right"/>
      <w:pPr>
        <w:ind w:left="1960" w:hanging="480"/>
      </w:pPr>
    </w:lvl>
    <w:lvl w:ilvl="3" w:tplc="0409000F" w:tentative="1">
      <w:start w:val="1"/>
      <w:numFmt w:val="decimal"/>
      <w:lvlText w:val="%4."/>
      <w:lvlJc w:val="left"/>
      <w:pPr>
        <w:ind w:left="2440" w:hanging="480"/>
      </w:pPr>
    </w:lvl>
    <w:lvl w:ilvl="4" w:tplc="04090019" w:tentative="1">
      <w:start w:val="1"/>
      <w:numFmt w:val="lowerLetter"/>
      <w:lvlText w:val="%5)"/>
      <w:lvlJc w:val="left"/>
      <w:pPr>
        <w:ind w:left="2920" w:hanging="480"/>
      </w:pPr>
    </w:lvl>
    <w:lvl w:ilvl="5" w:tplc="0409001B" w:tentative="1">
      <w:start w:val="1"/>
      <w:numFmt w:val="lowerRoman"/>
      <w:lvlText w:val="%6."/>
      <w:lvlJc w:val="right"/>
      <w:pPr>
        <w:ind w:left="3400" w:hanging="480"/>
      </w:pPr>
    </w:lvl>
    <w:lvl w:ilvl="6" w:tplc="0409000F" w:tentative="1">
      <w:start w:val="1"/>
      <w:numFmt w:val="decimal"/>
      <w:lvlText w:val="%7."/>
      <w:lvlJc w:val="left"/>
      <w:pPr>
        <w:ind w:left="3880" w:hanging="480"/>
      </w:pPr>
    </w:lvl>
    <w:lvl w:ilvl="7" w:tplc="04090019" w:tentative="1">
      <w:start w:val="1"/>
      <w:numFmt w:val="lowerLetter"/>
      <w:lvlText w:val="%8)"/>
      <w:lvlJc w:val="left"/>
      <w:pPr>
        <w:ind w:left="4360" w:hanging="480"/>
      </w:pPr>
    </w:lvl>
    <w:lvl w:ilvl="8" w:tplc="0409001B" w:tentative="1">
      <w:start w:val="1"/>
      <w:numFmt w:val="lowerRoman"/>
      <w:lvlText w:val="%9."/>
      <w:lvlJc w:val="right"/>
      <w:pPr>
        <w:ind w:left="4840" w:hanging="480"/>
      </w:pPr>
    </w:lvl>
  </w:abstractNum>
  <w:abstractNum w:abstractNumId="2">
    <w:nsid w:val="561F1976"/>
    <w:multiLevelType w:val="hybridMultilevel"/>
    <w:tmpl w:val="DFF08498"/>
    <w:lvl w:ilvl="0" w:tplc="A236930C">
      <w:start w:val="1"/>
      <w:numFmt w:val="decimal"/>
      <w:lvlText w:val="%1."/>
      <w:lvlJc w:val="left"/>
      <w:pPr>
        <w:ind w:left="440" w:hanging="440"/>
      </w:pPr>
      <w:rPr>
        <w:rFonts w:asciiTheme="minorEastAsia" w:hAnsiTheme="minorEastAsia" w:hint="eastAsia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5D95C3B"/>
    <w:multiLevelType w:val="hybridMultilevel"/>
    <w:tmpl w:val="816E0118"/>
    <w:lvl w:ilvl="0" w:tplc="3F2025FC">
      <w:start w:val="1"/>
      <w:numFmt w:val="decimal"/>
      <w:lvlText w:val="（%1）"/>
      <w:lvlJc w:val="left"/>
      <w:pPr>
        <w:ind w:left="12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80"/>
      </w:pPr>
    </w:lvl>
    <w:lvl w:ilvl="2" w:tplc="0409001B" w:tentative="1">
      <w:start w:val="1"/>
      <w:numFmt w:val="lowerRoman"/>
      <w:lvlText w:val="%3."/>
      <w:lvlJc w:val="right"/>
      <w:pPr>
        <w:ind w:left="1960" w:hanging="480"/>
      </w:pPr>
    </w:lvl>
    <w:lvl w:ilvl="3" w:tplc="0409000F" w:tentative="1">
      <w:start w:val="1"/>
      <w:numFmt w:val="decimal"/>
      <w:lvlText w:val="%4."/>
      <w:lvlJc w:val="left"/>
      <w:pPr>
        <w:ind w:left="2440" w:hanging="480"/>
      </w:pPr>
    </w:lvl>
    <w:lvl w:ilvl="4" w:tplc="04090019" w:tentative="1">
      <w:start w:val="1"/>
      <w:numFmt w:val="lowerLetter"/>
      <w:lvlText w:val="%5)"/>
      <w:lvlJc w:val="left"/>
      <w:pPr>
        <w:ind w:left="2920" w:hanging="480"/>
      </w:pPr>
    </w:lvl>
    <w:lvl w:ilvl="5" w:tplc="0409001B" w:tentative="1">
      <w:start w:val="1"/>
      <w:numFmt w:val="lowerRoman"/>
      <w:lvlText w:val="%6."/>
      <w:lvlJc w:val="right"/>
      <w:pPr>
        <w:ind w:left="3400" w:hanging="480"/>
      </w:pPr>
    </w:lvl>
    <w:lvl w:ilvl="6" w:tplc="0409000F" w:tentative="1">
      <w:start w:val="1"/>
      <w:numFmt w:val="decimal"/>
      <w:lvlText w:val="%7."/>
      <w:lvlJc w:val="left"/>
      <w:pPr>
        <w:ind w:left="3880" w:hanging="480"/>
      </w:pPr>
    </w:lvl>
    <w:lvl w:ilvl="7" w:tplc="04090019" w:tentative="1">
      <w:start w:val="1"/>
      <w:numFmt w:val="lowerLetter"/>
      <w:lvlText w:val="%8)"/>
      <w:lvlJc w:val="left"/>
      <w:pPr>
        <w:ind w:left="4360" w:hanging="480"/>
      </w:pPr>
    </w:lvl>
    <w:lvl w:ilvl="8" w:tplc="0409001B" w:tentative="1">
      <w:start w:val="1"/>
      <w:numFmt w:val="lowerRoman"/>
      <w:lvlText w:val="%9."/>
      <w:lvlJc w:val="right"/>
      <w:pPr>
        <w:ind w:left="4840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C6E4D"/>
    <w:rsid w:val="0020265E"/>
    <w:rsid w:val="002D029F"/>
    <w:rsid w:val="00300104"/>
    <w:rsid w:val="00454A7D"/>
    <w:rsid w:val="0046204F"/>
    <w:rsid w:val="00472ABE"/>
    <w:rsid w:val="005546B2"/>
    <w:rsid w:val="005B3279"/>
    <w:rsid w:val="005D249F"/>
    <w:rsid w:val="00630168"/>
    <w:rsid w:val="0065597D"/>
    <w:rsid w:val="007771EB"/>
    <w:rsid w:val="00791536"/>
    <w:rsid w:val="007D0337"/>
    <w:rsid w:val="007E064B"/>
    <w:rsid w:val="00825531"/>
    <w:rsid w:val="00874D52"/>
    <w:rsid w:val="008E07E0"/>
    <w:rsid w:val="009141BE"/>
    <w:rsid w:val="00A36C7D"/>
    <w:rsid w:val="00A824DC"/>
    <w:rsid w:val="00AC108C"/>
    <w:rsid w:val="00BD62FB"/>
    <w:rsid w:val="00C416C8"/>
    <w:rsid w:val="00D220DB"/>
    <w:rsid w:val="00D47A10"/>
    <w:rsid w:val="00E24AEB"/>
    <w:rsid w:val="00E6652B"/>
    <w:rsid w:val="00F54EF0"/>
    <w:rsid w:val="00F6157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C88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99"/>
    <w:rsid w:val="007D0337"/>
    <w:pPr>
      <w:ind w:firstLineChars="200" w:firstLine="420"/>
    </w:pPr>
    <w:rPr>
      <w:szCs w:val="24"/>
    </w:rPr>
  </w:style>
  <w:style w:type="character" w:styleId="a6">
    <w:name w:val="page number"/>
    <w:basedOn w:val="a0"/>
    <w:uiPriority w:val="99"/>
    <w:semiHidden/>
    <w:unhideWhenUsed/>
    <w:rsid w:val="00472A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99"/>
    <w:rsid w:val="007D0337"/>
    <w:pPr>
      <w:ind w:firstLineChars="200" w:firstLine="420"/>
    </w:pPr>
    <w:rPr>
      <w:szCs w:val="24"/>
    </w:rPr>
  </w:style>
  <w:style w:type="character" w:styleId="a6">
    <w:name w:val="page number"/>
    <w:basedOn w:val="a0"/>
    <w:uiPriority w:val="99"/>
    <w:semiHidden/>
    <w:unhideWhenUsed/>
    <w:rsid w:val="00472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27</cp:revision>
  <cp:lastPrinted>2020-01-09T08:23:00Z</cp:lastPrinted>
  <dcterms:created xsi:type="dcterms:W3CDTF">2020-01-09T07:39:00Z</dcterms:created>
  <dcterms:modified xsi:type="dcterms:W3CDTF">2020-02-20T08:58:00Z</dcterms:modified>
</cp:coreProperties>
</file>