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EC0" w:rsidRDefault="00B25F4F" w:rsidP="00D201F6">
      <w:pPr>
        <w:shd w:val="clear" w:color="auto" w:fill="FFFFFF"/>
        <w:spacing w:afterLines="100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cs="方正小标宋简体" w:hint="eastAsia"/>
          <w:sz w:val="36"/>
          <w:szCs w:val="36"/>
        </w:rPr>
        <w:t>中南林业科技大学涉外学院</w:t>
      </w:r>
      <w:r>
        <w:rPr>
          <w:rFonts w:ascii="方正小标宋简体" w:eastAsia="方正小标宋简体" w:hAnsi="黑体" w:cs="方正小标宋简体"/>
          <w:sz w:val="36"/>
          <w:szCs w:val="36"/>
        </w:rPr>
        <w:t>202</w:t>
      </w:r>
      <w:r>
        <w:rPr>
          <w:rFonts w:ascii="方正小标宋简体" w:eastAsia="方正小标宋简体" w:hAnsi="黑体" w:cs="方正小标宋简体" w:hint="eastAsia"/>
          <w:sz w:val="36"/>
          <w:szCs w:val="36"/>
        </w:rPr>
        <w:t>1年“专升本”</w:t>
      </w:r>
    </w:p>
    <w:p w:rsidR="00D35EC0" w:rsidRDefault="00B25F4F" w:rsidP="00D201F6">
      <w:pPr>
        <w:widowControl/>
        <w:shd w:val="clear" w:color="auto" w:fill="FFFFFF"/>
        <w:spacing w:afterLines="100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cs="方正小标宋简体" w:hint="eastAsia"/>
          <w:sz w:val="36"/>
          <w:szCs w:val="36"/>
        </w:rPr>
        <w:t>《 大学英语》课程考试大纲</w:t>
      </w:r>
    </w:p>
    <w:p w:rsidR="00D35EC0" w:rsidRPr="00E40559" w:rsidRDefault="00B25F4F" w:rsidP="00E40559">
      <w:pPr>
        <w:pStyle w:val="a7"/>
        <w:widowControl/>
        <w:numPr>
          <w:ilvl w:val="0"/>
          <w:numId w:val="1"/>
        </w:numPr>
        <w:shd w:val="clear" w:color="auto" w:fill="FFFFFF"/>
        <w:adjustRightInd w:val="0"/>
        <w:snapToGrid w:val="0"/>
        <w:spacing w:line="560" w:lineRule="exact"/>
        <w:ind w:firstLineChars="0"/>
        <w:rPr>
          <w:rFonts w:ascii="仿宋" w:eastAsia="仿宋" w:hAnsi="仿宋"/>
          <w:b/>
          <w:bCs/>
          <w:color w:val="000000"/>
          <w:kern w:val="0"/>
          <w:sz w:val="24"/>
          <w:szCs w:val="24"/>
        </w:rPr>
      </w:pPr>
      <w:r w:rsidRPr="00E40559">
        <w:rPr>
          <w:rFonts w:ascii="仿宋" w:eastAsia="仿宋" w:hAnsi="仿宋" w:cs="仿宋_GB2312" w:hint="eastAsia"/>
          <w:b/>
          <w:bCs/>
          <w:color w:val="000000"/>
          <w:kern w:val="0"/>
          <w:sz w:val="24"/>
          <w:szCs w:val="24"/>
        </w:rPr>
        <w:t>考试基本要求：</w:t>
      </w:r>
    </w:p>
    <w:p w:rsidR="00D35EC0" w:rsidRPr="00E40559" w:rsidRDefault="00B25F4F" w:rsidP="00E40559">
      <w:pPr>
        <w:pStyle w:val="a7"/>
        <w:widowControl/>
        <w:shd w:val="clear" w:color="auto" w:fill="FFFFFF"/>
        <w:adjustRightInd w:val="0"/>
        <w:snapToGrid w:val="0"/>
        <w:spacing w:line="560" w:lineRule="exact"/>
        <w:ind w:left="720" w:firstLineChars="0" w:firstLine="0"/>
        <w:rPr>
          <w:rFonts w:ascii="仿宋" w:eastAsia="仿宋" w:hAnsi="仿宋"/>
          <w:b/>
          <w:bCs/>
          <w:color w:val="000000"/>
          <w:kern w:val="0"/>
          <w:sz w:val="24"/>
          <w:szCs w:val="24"/>
        </w:rPr>
      </w:pPr>
      <w:r w:rsidRPr="00E40559">
        <w:rPr>
          <w:rFonts w:ascii="仿宋" w:eastAsia="仿宋" w:hAnsi="仿宋" w:cs="仿宋"/>
          <w:color w:val="000000"/>
          <w:sz w:val="24"/>
          <w:szCs w:val="24"/>
          <w:shd w:val="clear" w:color="auto" w:fill="FFFFFF"/>
        </w:rPr>
        <w:t>以《高职高专教育英语课程教学基本要求（试行）》中的B级标准（听力部分除外）为基本要求，注重考核学生</w:t>
      </w:r>
      <w:r w:rsidRPr="00E40559">
        <w:rPr>
          <w:rFonts w:ascii="仿宋" w:eastAsia="仿宋" w:hAnsi="仿宋" w:cs="仿宋" w:hint="eastAsia"/>
          <w:color w:val="333333"/>
          <w:sz w:val="24"/>
          <w:szCs w:val="24"/>
          <w:shd w:val="clear" w:color="auto" w:fill="FFFFFF"/>
        </w:rPr>
        <w:t>实际运用语言的能力。</w:t>
      </w:r>
    </w:p>
    <w:p w:rsidR="00D35EC0" w:rsidRPr="00E40559" w:rsidRDefault="00B25F4F" w:rsidP="00E40559">
      <w:pPr>
        <w:widowControl/>
        <w:shd w:val="clear" w:color="auto" w:fill="FFFFFF"/>
        <w:adjustRightInd w:val="0"/>
        <w:snapToGrid w:val="0"/>
        <w:spacing w:line="560" w:lineRule="exact"/>
        <w:rPr>
          <w:rFonts w:ascii="仿宋" w:eastAsia="仿宋" w:hAnsi="仿宋"/>
          <w:color w:val="000000"/>
          <w:kern w:val="0"/>
          <w:sz w:val="24"/>
          <w:szCs w:val="24"/>
        </w:rPr>
      </w:pPr>
      <w:r w:rsidRPr="00E40559">
        <w:rPr>
          <w:rFonts w:ascii="仿宋" w:eastAsia="仿宋" w:hAnsi="仿宋" w:cs="仿宋_GB2312" w:hint="eastAsia"/>
          <w:b/>
          <w:bCs/>
          <w:color w:val="000000"/>
          <w:kern w:val="0"/>
          <w:sz w:val="24"/>
          <w:szCs w:val="24"/>
        </w:rPr>
        <w:t>二、考试方式、时间、题型及比例</w:t>
      </w:r>
    </w:p>
    <w:p w:rsidR="00D35EC0" w:rsidRPr="00E40559" w:rsidRDefault="00B25F4F" w:rsidP="00E40559">
      <w:pPr>
        <w:widowControl/>
        <w:shd w:val="clear" w:color="auto" w:fill="FFFFFF"/>
        <w:adjustRightInd w:val="0"/>
        <w:snapToGrid w:val="0"/>
        <w:spacing w:line="560" w:lineRule="exact"/>
        <w:ind w:leftChars="171" w:left="359"/>
        <w:rPr>
          <w:rFonts w:ascii="仿宋" w:eastAsia="仿宋" w:hAnsi="仿宋"/>
          <w:kern w:val="0"/>
          <w:sz w:val="24"/>
          <w:szCs w:val="24"/>
        </w:rPr>
      </w:pPr>
      <w:r w:rsidRPr="00E40559">
        <w:rPr>
          <w:rFonts w:ascii="仿宋" w:eastAsia="仿宋" w:hAnsi="仿宋" w:cs="仿宋_GB2312"/>
          <w:kern w:val="0"/>
          <w:sz w:val="24"/>
          <w:szCs w:val="24"/>
        </w:rPr>
        <w:t>1</w:t>
      </w:r>
      <w:r w:rsidRPr="00E40559">
        <w:rPr>
          <w:rFonts w:ascii="仿宋" w:eastAsia="仿宋" w:hAnsi="仿宋" w:cs="仿宋_GB2312" w:hint="eastAsia"/>
          <w:kern w:val="0"/>
          <w:sz w:val="24"/>
          <w:szCs w:val="24"/>
        </w:rPr>
        <w:t>．考试方式：闭卷笔试</w:t>
      </w:r>
    </w:p>
    <w:p w:rsidR="00D35EC0" w:rsidRPr="00E40559" w:rsidRDefault="00B25F4F" w:rsidP="00E40559">
      <w:pPr>
        <w:widowControl/>
        <w:shd w:val="clear" w:color="auto" w:fill="FFFFFF"/>
        <w:adjustRightInd w:val="0"/>
        <w:snapToGrid w:val="0"/>
        <w:spacing w:line="560" w:lineRule="exact"/>
        <w:ind w:leftChars="171" w:left="359"/>
        <w:rPr>
          <w:rFonts w:ascii="仿宋" w:eastAsia="仿宋" w:hAnsi="仿宋"/>
          <w:kern w:val="0"/>
          <w:sz w:val="24"/>
          <w:szCs w:val="24"/>
        </w:rPr>
      </w:pPr>
      <w:r w:rsidRPr="00E40559">
        <w:rPr>
          <w:rFonts w:ascii="仿宋" w:eastAsia="仿宋" w:hAnsi="仿宋" w:cs="仿宋_GB2312"/>
          <w:kern w:val="0"/>
          <w:sz w:val="24"/>
          <w:szCs w:val="24"/>
        </w:rPr>
        <w:t>2</w:t>
      </w:r>
      <w:r w:rsidRPr="00E40559">
        <w:rPr>
          <w:rFonts w:ascii="仿宋" w:eastAsia="仿宋" w:hAnsi="仿宋" w:cs="仿宋_GB2312" w:hint="eastAsia"/>
          <w:kern w:val="0"/>
          <w:sz w:val="24"/>
          <w:szCs w:val="24"/>
        </w:rPr>
        <w:t>．考试时间：</w:t>
      </w:r>
      <w:r w:rsidRPr="00E40559">
        <w:rPr>
          <w:rFonts w:ascii="仿宋" w:eastAsia="仿宋" w:hAnsi="仿宋" w:cs="仿宋_GB2312"/>
          <w:kern w:val="0"/>
          <w:sz w:val="24"/>
          <w:szCs w:val="24"/>
        </w:rPr>
        <w:t>120</w:t>
      </w:r>
      <w:r w:rsidRPr="00E40559">
        <w:rPr>
          <w:rFonts w:ascii="仿宋" w:eastAsia="仿宋" w:hAnsi="仿宋" w:cs="仿宋_GB2312" w:hint="eastAsia"/>
          <w:kern w:val="0"/>
          <w:sz w:val="24"/>
          <w:szCs w:val="24"/>
        </w:rPr>
        <w:t>分钟</w:t>
      </w:r>
    </w:p>
    <w:p w:rsidR="00D35EC0" w:rsidRPr="00E40559" w:rsidRDefault="00B25F4F" w:rsidP="00E40559">
      <w:pPr>
        <w:widowControl/>
        <w:shd w:val="clear" w:color="auto" w:fill="FFFFFF"/>
        <w:adjustRightInd w:val="0"/>
        <w:snapToGrid w:val="0"/>
        <w:spacing w:after="90" w:line="560" w:lineRule="exact"/>
        <w:ind w:firstLineChars="100" w:firstLine="240"/>
        <w:jc w:val="left"/>
        <w:rPr>
          <w:rFonts w:ascii="仿宋" w:eastAsia="仿宋" w:hAnsi="仿宋" w:cs="仿宋_GB2312"/>
          <w:kern w:val="0"/>
          <w:sz w:val="24"/>
          <w:szCs w:val="24"/>
        </w:rPr>
      </w:pPr>
      <w:r w:rsidRPr="00E40559">
        <w:rPr>
          <w:rFonts w:ascii="仿宋" w:eastAsia="仿宋" w:hAnsi="仿宋" w:cs="仿宋_GB2312"/>
          <w:kern w:val="0"/>
          <w:sz w:val="24"/>
          <w:szCs w:val="24"/>
        </w:rPr>
        <w:t>3</w:t>
      </w:r>
      <w:r w:rsidRPr="00E40559">
        <w:rPr>
          <w:rFonts w:ascii="仿宋" w:eastAsia="仿宋" w:hAnsi="仿宋" w:cs="仿宋_GB2312" w:hint="eastAsia"/>
          <w:kern w:val="0"/>
          <w:sz w:val="24"/>
          <w:szCs w:val="24"/>
        </w:rPr>
        <w:t>.题型比例：</w:t>
      </w:r>
    </w:p>
    <w:p w:rsidR="00D35EC0" w:rsidRPr="00E40559" w:rsidRDefault="00B25F4F" w:rsidP="00E40559">
      <w:pPr>
        <w:widowControl/>
        <w:shd w:val="clear" w:color="auto" w:fill="FFFFFF"/>
        <w:adjustRightInd w:val="0"/>
        <w:snapToGrid w:val="0"/>
        <w:spacing w:after="90" w:line="560" w:lineRule="exact"/>
        <w:ind w:firstLineChars="300" w:firstLine="720"/>
        <w:jc w:val="left"/>
        <w:rPr>
          <w:rFonts w:ascii="仿宋" w:eastAsia="仿宋" w:hAnsi="仿宋" w:cs="仿宋"/>
          <w:bCs/>
          <w:color w:val="333333"/>
          <w:sz w:val="24"/>
          <w:szCs w:val="24"/>
        </w:rPr>
      </w:pPr>
      <w:r w:rsidRPr="00E40559">
        <w:rPr>
          <w:rStyle w:val="a5"/>
          <w:rFonts w:ascii="仿宋" w:eastAsia="仿宋" w:hAnsi="仿宋" w:cs="仿宋" w:hint="eastAsia"/>
          <w:b w:val="0"/>
          <w:bCs/>
          <w:color w:val="000000"/>
          <w:kern w:val="0"/>
          <w:sz w:val="24"/>
          <w:szCs w:val="24"/>
          <w:shd w:val="clear" w:color="auto" w:fill="FFFFFF"/>
        </w:rPr>
        <w:t>1.英语应用（共30分）</w:t>
      </w:r>
    </w:p>
    <w:p w:rsidR="00D35EC0" w:rsidRPr="00E40559" w:rsidRDefault="00B25F4F" w:rsidP="00E40559">
      <w:pPr>
        <w:widowControl/>
        <w:shd w:val="clear" w:color="auto" w:fill="FFFFFF"/>
        <w:adjustRightInd w:val="0"/>
        <w:snapToGrid w:val="0"/>
        <w:spacing w:after="90" w:line="560" w:lineRule="exact"/>
        <w:ind w:firstLineChars="300" w:firstLine="720"/>
        <w:jc w:val="left"/>
        <w:rPr>
          <w:rFonts w:ascii="仿宋" w:eastAsia="仿宋" w:hAnsi="仿宋" w:cs="仿宋"/>
          <w:bCs/>
          <w:color w:val="333333"/>
          <w:sz w:val="24"/>
          <w:szCs w:val="24"/>
        </w:rPr>
      </w:pPr>
      <w:r w:rsidRPr="00E40559">
        <w:rPr>
          <w:rStyle w:val="a5"/>
          <w:rFonts w:ascii="仿宋" w:eastAsia="仿宋" w:hAnsi="仿宋" w:cs="仿宋" w:hint="eastAsia"/>
          <w:b w:val="0"/>
          <w:bCs/>
          <w:color w:val="000000"/>
          <w:kern w:val="0"/>
          <w:sz w:val="24"/>
          <w:szCs w:val="24"/>
          <w:shd w:val="clear" w:color="auto" w:fill="FFFFFF"/>
        </w:rPr>
        <w:t>2.阅读理解(共30分)</w:t>
      </w:r>
    </w:p>
    <w:p w:rsidR="00D35EC0" w:rsidRPr="00E40559" w:rsidRDefault="00B25F4F" w:rsidP="00E40559">
      <w:pPr>
        <w:widowControl/>
        <w:shd w:val="clear" w:color="auto" w:fill="FFFFFF"/>
        <w:adjustRightInd w:val="0"/>
        <w:snapToGrid w:val="0"/>
        <w:spacing w:after="90" w:line="560" w:lineRule="exact"/>
        <w:ind w:firstLineChars="300" w:firstLine="720"/>
        <w:jc w:val="left"/>
        <w:rPr>
          <w:rFonts w:ascii="仿宋" w:eastAsia="仿宋" w:hAnsi="仿宋" w:cs="仿宋"/>
          <w:bCs/>
          <w:color w:val="333333"/>
          <w:sz w:val="24"/>
          <w:szCs w:val="24"/>
        </w:rPr>
      </w:pPr>
      <w:r w:rsidRPr="00E40559">
        <w:rPr>
          <w:rStyle w:val="a5"/>
          <w:rFonts w:ascii="仿宋" w:eastAsia="仿宋" w:hAnsi="仿宋" w:cs="仿宋" w:hint="eastAsia"/>
          <w:b w:val="0"/>
          <w:bCs/>
          <w:color w:val="000000"/>
          <w:kern w:val="0"/>
          <w:sz w:val="24"/>
          <w:szCs w:val="24"/>
          <w:shd w:val="clear" w:color="auto" w:fill="FFFFFF"/>
        </w:rPr>
        <w:t>3.英汉互译(共25分)</w:t>
      </w:r>
    </w:p>
    <w:p w:rsidR="00D35EC0" w:rsidRPr="00E40559" w:rsidRDefault="00B25F4F" w:rsidP="00D201F6">
      <w:pPr>
        <w:widowControl/>
        <w:shd w:val="clear" w:color="auto" w:fill="FFFFFF"/>
        <w:adjustRightInd w:val="0"/>
        <w:snapToGrid w:val="0"/>
        <w:spacing w:after="90" w:line="560" w:lineRule="exact"/>
        <w:ind w:firstLineChars="300" w:firstLine="720"/>
        <w:jc w:val="left"/>
        <w:rPr>
          <w:rStyle w:val="a5"/>
          <w:rFonts w:ascii="仿宋" w:eastAsia="仿宋" w:hAnsi="仿宋" w:cs="仿宋"/>
          <w:b w:val="0"/>
          <w:bCs/>
          <w:color w:val="000000"/>
          <w:kern w:val="0"/>
          <w:sz w:val="24"/>
          <w:szCs w:val="24"/>
          <w:shd w:val="clear" w:color="auto" w:fill="FFFFFF"/>
        </w:rPr>
      </w:pPr>
      <w:r w:rsidRPr="00E40559">
        <w:rPr>
          <w:rStyle w:val="a5"/>
          <w:rFonts w:ascii="仿宋" w:eastAsia="仿宋" w:hAnsi="仿宋" w:cs="仿宋" w:hint="eastAsia"/>
          <w:b w:val="0"/>
          <w:bCs/>
          <w:color w:val="000000"/>
          <w:kern w:val="0"/>
          <w:sz w:val="24"/>
          <w:szCs w:val="24"/>
          <w:shd w:val="clear" w:color="auto" w:fill="FFFFFF"/>
        </w:rPr>
        <w:t>4.写作(共15分)</w:t>
      </w:r>
    </w:p>
    <w:p w:rsidR="00D35EC0" w:rsidRPr="00E40559" w:rsidRDefault="00B25F4F" w:rsidP="00E40559">
      <w:pPr>
        <w:widowControl/>
        <w:shd w:val="clear" w:color="auto" w:fill="FFFFFF"/>
        <w:adjustRightInd w:val="0"/>
        <w:snapToGrid w:val="0"/>
        <w:spacing w:line="560" w:lineRule="exact"/>
        <w:rPr>
          <w:rFonts w:ascii="仿宋" w:eastAsia="仿宋" w:hAnsi="仿宋"/>
          <w:color w:val="000000"/>
          <w:kern w:val="0"/>
          <w:sz w:val="24"/>
          <w:szCs w:val="24"/>
        </w:rPr>
      </w:pPr>
      <w:r w:rsidRPr="00E40559">
        <w:rPr>
          <w:rFonts w:ascii="仿宋" w:eastAsia="仿宋" w:hAnsi="仿宋" w:cs="仿宋_GB2312" w:hint="eastAsia"/>
          <w:b/>
          <w:bCs/>
          <w:color w:val="000000"/>
          <w:kern w:val="0"/>
          <w:sz w:val="24"/>
          <w:szCs w:val="24"/>
        </w:rPr>
        <w:t>三、考试内容及考试要求</w:t>
      </w:r>
    </w:p>
    <w:p w:rsidR="00D35EC0" w:rsidRPr="00E40559" w:rsidRDefault="00B25F4F" w:rsidP="00E40559">
      <w:pPr>
        <w:widowControl/>
        <w:shd w:val="clear" w:color="auto" w:fill="FFFFFF"/>
        <w:adjustRightInd w:val="0"/>
        <w:snapToGrid w:val="0"/>
        <w:spacing w:after="90" w:line="560" w:lineRule="exact"/>
        <w:jc w:val="left"/>
        <w:rPr>
          <w:rFonts w:ascii="仿宋" w:eastAsia="仿宋" w:hAnsi="仿宋" w:cs="仿宋"/>
          <w:color w:val="333333"/>
          <w:sz w:val="24"/>
          <w:szCs w:val="24"/>
        </w:rPr>
      </w:pPr>
      <w:r w:rsidRPr="00E40559">
        <w:rPr>
          <w:rStyle w:val="a5"/>
          <w:rFonts w:ascii="仿宋" w:eastAsia="仿宋" w:hAnsi="仿宋" w:cs="仿宋" w:hint="eastAsia"/>
          <w:color w:val="000000"/>
          <w:kern w:val="0"/>
          <w:sz w:val="24"/>
          <w:szCs w:val="24"/>
          <w:shd w:val="clear" w:color="auto" w:fill="FFFFFF"/>
        </w:rPr>
        <w:t>1.英语应用（共30分）</w:t>
      </w:r>
    </w:p>
    <w:p w:rsidR="00D35EC0" w:rsidRPr="00E40559" w:rsidRDefault="00B25F4F" w:rsidP="00E40559">
      <w:pPr>
        <w:widowControl/>
        <w:shd w:val="clear" w:color="auto" w:fill="FFFFFF"/>
        <w:adjustRightInd w:val="0"/>
        <w:snapToGrid w:val="0"/>
        <w:spacing w:after="90" w:line="560" w:lineRule="exact"/>
        <w:jc w:val="left"/>
        <w:rPr>
          <w:rFonts w:ascii="仿宋" w:eastAsia="仿宋" w:hAnsi="仿宋" w:cs="Tahoma"/>
          <w:color w:val="333333"/>
          <w:sz w:val="24"/>
          <w:szCs w:val="24"/>
        </w:rPr>
      </w:pPr>
      <w:r w:rsidRPr="00E40559">
        <w:rPr>
          <w:rFonts w:ascii="仿宋" w:eastAsia="仿宋" w:hAnsi="仿宋" w:cs="仿宋"/>
          <w:color w:val="000000"/>
          <w:kern w:val="0"/>
          <w:sz w:val="24"/>
          <w:szCs w:val="24"/>
          <w:shd w:val="clear" w:color="auto" w:fill="FFFFFF"/>
        </w:rPr>
        <w:t>词汇和语法（其中词汇</w:t>
      </w:r>
      <w:r w:rsidRPr="00E40559">
        <w:rPr>
          <w:rFonts w:ascii="仿宋" w:eastAsia="仿宋" w:hAnsi="仿宋" w:cs="仿宋" w:hint="eastAsia"/>
          <w:color w:val="000000"/>
          <w:kern w:val="0"/>
          <w:sz w:val="24"/>
          <w:szCs w:val="24"/>
          <w:shd w:val="clear" w:color="auto" w:fill="FFFFFF"/>
        </w:rPr>
        <w:t>15</w:t>
      </w:r>
      <w:r w:rsidRPr="00E40559">
        <w:rPr>
          <w:rFonts w:ascii="仿宋" w:eastAsia="仿宋" w:hAnsi="仿宋" w:cs="仿宋"/>
          <w:color w:val="000000"/>
          <w:kern w:val="0"/>
          <w:sz w:val="24"/>
          <w:szCs w:val="24"/>
          <w:shd w:val="clear" w:color="auto" w:fill="FFFFFF"/>
        </w:rPr>
        <w:t>题，</w:t>
      </w:r>
      <w:r w:rsidRPr="00E40559">
        <w:rPr>
          <w:rFonts w:ascii="仿宋" w:eastAsia="仿宋" w:hAnsi="仿宋" w:cs="仿宋" w:hint="eastAsia"/>
          <w:color w:val="000000"/>
          <w:kern w:val="0"/>
          <w:sz w:val="24"/>
          <w:szCs w:val="24"/>
          <w:shd w:val="clear" w:color="auto" w:fill="FFFFFF"/>
        </w:rPr>
        <w:t>选择题，4选1和填空，</w:t>
      </w:r>
      <w:r w:rsidRPr="00E40559">
        <w:rPr>
          <w:rFonts w:ascii="仿宋" w:eastAsia="仿宋" w:hAnsi="仿宋" w:cs="仿宋"/>
          <w:color w:val="000000"/>
          <w:kern w:val="0"/>
          <w:sz w:val="24"/>
          <w:szCs w:val="24"/>
          <w:shd w:val="clear" w:color="auto" w:fill="FFFFFF"/>
        </w:rPr>
        <w:t>语法</w:t>
      </w:r>
      <w:r w:rsidRPr="00E40559">
        <w:rPr>
          <w:rFonts w:ascii="仿宋" w:eastAsia="仿宋" w:hAnsi="仿宋" w:cs="仿宋" w:hint="eastAsia"/>
          <w:color w:val="000000"/>
          <w:kern w:val="0"/>
          <w:sz w:val="24"/>
          <w:szCs w:val="24"/>
          <w:shd w:val="clear" w:color="auto" w:fill="FFFFFF"/>
        </w:rPr>
        <w:t>15</w:t>
      </w:r>
      <w:r w:rsidRPr="00E40559">
        <w:rPr>
          <w:rFonts w:ascii="仿宋" w:eastAsia="仿宋" w:hAnsi="仿宋" w:cs="仿宋"/>
          <w:color w:val="000000"/>
          <w:kern w:val="0"/>
          <w:sz w:val="24"/>
          <w:szCs w:val="24"/>
          <w:shd w:val="clear" w:color="auto" w:fill="FFFFFF"/>
        </w:rPr>
        <w:t>题；</w:t>
      </w:r>
      <w:r w:rsidRPr="00E40559">
        <w:rPr>
          <w:rFonts w:ascii="仿宋" w:eastAsia="仿宋" w:hAnsi="仿宋" w:cs="仿宋" w:hint="eastAsia"/>
          <w:color w:val="000000"/>
          <w:kern w:val="0"/>
          <w:sz w:val="24"/>
          <w:szCs w:val="24"/>
          <w:shd w:val="clear" w:color="auto" w:fill="FFFFFF"/>
        </w:rPr>
        <w:t xml:space="preserve">选择题，4选1， </w:t>
      </w:r>
      <w:r w:rsidRPr="00E40559">
        <w:rPr>
          <w:rFonts w:ascii="仿宋" w:eastAsia="仿宋" w:hAnsi="仿宋" w:cs="仿宋"/>
          <w:color w:val="000000"/>
          <w:kern w:val="0"/>
          <w:sz w:val="24"/>
          <w:szCs w:val="24"/>
          <w:shd w:val="clear" w:color="auto" w:fill="FFFFFF"/>
        </w:rPr>
        <w:t>每题1分，共</w:t>
      </w:r>
      <w:r w:rsidRPr="00E40559">
        <w:rPr>
          <w:rFonts w:ascii="仿宋" w:eastAsia="仿宋" w:hAnsi="仿宋" w:cs="仿宋" w:hint="eastAsia"/>
          <w:color w:val="000000"/>
          <w:kern w:val="0"/>
          <w:sz w:val="24"/>
          <w:szCs w:val="24"/>
          <w:shd w:val="clear" w:color="auto" w:fill="FFFFFF"/>
        </w:rPr>
        <w:t>30分</w:t>
      </w:r>
      <w:r w:rsidRPr="00E40559">
        <w:rPr>
          <w:rFonts w:ascii="仿宋" w:eastAsia="仿宋" w:hAnsi="仿宋" w:cs="仿宋"/>
          <w:color w:val="000000"/>
          <w:kern w:val="0"/>
          <w:sz w:val="24"/>
          <w:szCs w:val="24"/>
          <w:shd w:val="clear" w:color="auto" w:fill="FFFFFF"/>
        </w:rPr>
        <w:t>）</w:t>
      </w:r>
    </w:p>
    <w:p w:rsidR="00D35EC0" w:rsidRPr="00E40559" w:rsidRDefault="00B25F4F" w:rsidP="00E40559">
      <w:pPr>
        <w:widowControl/>
        <w:shd w:val="clear" w:color="auto" w:fill="FFFFFF"/>
        <w:adjustRightInd w:val="0"/>
        <w:snapToGrid w:val="0"/>
        <w:spacing w:after="90" w:line="560" w:lineRule="exact"/>
        <w:jc w:val="left"/>
        <w:rPr>
          <w:rFonts w:ascii="仿宋" w:eastAsia="仿宋" w:hAnsi="仿宋" w:cs="仿宋"/>
          <w:color w:val="333333"/>
          <w:sz w:val="24"/>
          <w:szCs w:val="24"/>
        </w:rPr>
      </w:pPr>
      <w:r w:rsidRPr="00E40559">
        <w:rPr>
          <w:rStyle w:val="a5"/>
          <w:rFonts w:ascii="仿宋" w:eastAsia="仿宋" w:hAnsi="仿宋" w:cs="仿宋" w:hint="eastAsia"/>
          <w:color w:val="000000"/>
          <w:kern w:val="0"/>
          <w:sz w:val="24"/>
          <w:szCs w:val="24"/>
          <w:shd w:val="clear" w:color="auto" w:fill="FFFFFF"/>
        </w:rPr>
        <w:t>2.阅读理解(共30分)</w:t>
      </w:r>
    </w:p>
    <w:p w:rsidR="00D35EC0" w:rsidRPr="00E40559" w:rsidRDefault="00B25F4F" w:rsidP="00E40559">
      <w:pPr>
        <w:widowControl/>
        <w:shd w:val="clear" w:color="auto" w:fill="FFFFFF"/>
        <w:adjustRightInd w:val="0"/>
        <w:snapToGrid w:val="0"/>
        <w:spacing w:after="90" w:line="560" w:lineRule="exact"/>
        <w:ind w:firstLine="645"/>
        <w:jc w:val="left"/>
        <w:rPr>
          <w:rFonts w:ascii="仿宋" w:eastAsia="仿宋" w:hAnsi="仿宋" w:cs="仿宋"/>
          <w:color w:val="333333"/>
          <w:sz w:val="24"/>
          <w:szCs w:val="24"/>
        </w:rPr>
      </w:pPr>
      <w:r w:rsidRPr="00E40559">
        <w:rPr>
          <w:rFonts w:ascii="仿宋" w:eastAsia="仿宋" w:hAnsi="仿宋" w:cs="仿宋" w:hint="eastAsia"/>
          <w:color w:val="000000"/>
          <w:kern w:val="0"/>
          <w:sz w:val="24"/>
          <w:szCs w:val="24"/>
          <w:shd w:val="clear" w:color="auto" w:fill="FFFFFF"/>
        </w:rPr>
        <w:t>篇章1.[选择题，4选1]5题（每题2</w:t>
      </w:r>
      <w:bookmarkStart w:id="0" w:name="_GoBack"/>
      <w:bookmarkEnd w:id="0"/>
      <w:r w:rsidRPr="00E40559">
        <w:rPr>
          <w:rFonts w:ascii="仿宋" w:eastAsia="仿宋" w:hAnsi="仿宋" w:cs="仿宋" w:hint="eastAsia"/>
          <w:color w:val="000000"/>
          <w:kern w:val="0"/>
          <w:sz w:val="24"/>
          <w:szCs w:val="24"/>
          <w:shd w:val="clear" w:color="auto" w:fill="FFFFFF"/>
        </w:rPr>
        <w:t>分，共10分）</w:t>
      </w:r>
    </w:p>
    <w:p w:rsidR="00D35EC0" w:rsidRPr="00E40559" w:rsidRDefault="00B25F4F" w:rsidP="00E40559">
      <w:pPr>
        <w:widowControl/>
        <w:shd w:val="clear" w:color="auto" w:fill="FFFFFF"/>
        <w:adjustRightInd w:val="0"/>
        <w:snapToGrid w:val="0"/>
        <w:spacing w:after="90" w:line="560" w:lineRule="exact"/>
        <w:ind w:firstLine="645"/>
        <w:jc w:val="left"/>
        <w:rPr>
          <w:rFonts w:ascii="仿宋" w:eastAsia="仿宋" w:hAnsi="仿宋" w:cs="仿宋"/>
          <w:color w:val="333333"/>
          <w:sz w:val="24"/>
          <w:szCs w:val="24"/>
        </w:rPr>
      </w:pPr>
      <w:r w:rsidRPr="00E40559">
        <w:rPr>
          <w:rFonts w:ascii="仿宋" w:eastAsia="仿宋" w:hAnsi="仿宋" w:cs="仿宋" w:hint="eastAsia"/>
          <w:color w:val="000000"/>
          <w:kern w:val="0"/>
          <w:sz w:val="24"/>
          <w:szCs w:val="24"/>
          <w:shd w:val="clear" w:color="auto" w:fill="FFFFFF"/>
        </w:rPr>
        <w:t>篇章2.[选择题，4选1]5题（每题2分，共10分）</w:t>
      </w:r>
    </w:p>
    <w:p w:rsidR="00D35EC0" w:rsidRPr="00E40559" w:rsidRDefault="00B25F4F" w:rsidP="00E40559">
      <w:pPr>
        <w:widowControl/>
        <w:shd w:val="clear" w:color="auto" w:fill="FFFFFF"/>
        <w:adjustRightInd w:val="0"/>
        <w:snapToGrid w:val="0"/>
        <w:spacing w:after="90" w:line="560" w:lineRule="exact"/>
        <w:ind w:firstLine="645"/>
        <w:jc w:val="left"/>
        <w:rPr>
          <w:rFonts w:ascii="仿宋" w:eastAsia="仿宋" w:hAnsi="仿宋" w:cs="仿宋"/>
          <w:color w:val="333333"/>
          <w:sz w:val="24"/>
          <w:szCs w:val="24"/>
        </w:rPr>
      </w:pPr>
      <w:r w:rsidRPr="00E40559">
        <w:rPr>
          <w:rFonts w:ascii="仿宋" w:eastAsia="仿宋" w:hAnsi="仿宋" w:cs="仿宋" w:hint="eastAsia"/>
          <w:color w:val="000000"/>
          <w:kern w:val="0"/>
          <w:sz w:val="24"/>
          <w:szCs w:val="24"/>
          <w:shd w:val="clear" w:color="auto" w:fill="FFFFFF"/>
        </w:rPr>
        <w:t>篇章3.[选择题，4选1]5题（每题2分，共10分）</w:t>
      </w:r>
    </w:p>
    <w:p w:rsidR="00D35EC0" w:rsidRPr="00E40559" w:rsidRDefault="00B25F4F" w:rsidP="00E40559">
      <w:pPr>
        <w:widowControl/>
        <w:shd w:val="clear" w:color="auto" w:fill="FFFFFF"/>
        <w:adjustRightInd w:val="0"/>
        <w:snapToGrid w:val="0"/>
        <w:spacing w:after="90" w:line="560" w:lineRule="exact"/>
        <w:jc w:val="left"/>
        <w:rPr>
          <w:rFonts w:ascii="仿宋" w:eastAsia="仿宋" w:hAnsi="仿宋" w:cs="仿宋"/>
          <w:color w:val="333333"/>
          <w:sz w:val="24"/>
          <w:szCs w:val="24"/>
        </w:rPr>
      </w:pPr>
      <w:r w:rsidRPr="00E40559">
        <w:rPr>
          <w:rStyle w:val="a5"/>
          <w:rFonts w:ascii="仿宋" w:eastAsia="仿宋" w:hAnsi="仿宋" w:cs="仿宋" w:hint="eastAsia"/>
          <w:color w:val="000000"/>
          <w:kern w:val="0"/>
          <w:sz w:val="24"/>
          <w:szCs w:val="24"/>
          <w:shd w:val="clear" w:color="auto" w:fill="FFFFFF"/>
        </w:rPr>
        <w:lastRenderedPageBreak/>
        <w:t>3.英汉互译(共25分)</w:t>
      </w:r>
    </w:p>
    <w:p w:rsidR="00D35EC0" w:rsidRPr="00E40559" w:rsidRDefault="00B25F4F" w:rsidP="00E40559">
      <w:pPr>
        <w:widowControl/>
        <w:shd w:val="clear" w:color="auto" w:fill="FFFFFF"/>
        <w:adjustRightInd w:val="0"/>
        <w:snapToGrid w:val="0"/>
        <w:spacing w:after="90" w:line="560" w:lineRule="exact"/>
        <w:ind w:firstLine="645"/>
        <w:jc w:val="left"/>
        <w:rPr>
          <w:rFonts w:ascii="仿宋" w:eastAsia="仿宋" w:hAnsi="仿宋" w:cs="Tahoma"/>
          <w:color w:val="333333"/>
          <w:sz w:val="24"/>
          <w:szCs w:val="24"/>
        </w:rPr>
      </w:pPr>
      <w:r w:rsidRPr="00E40559">
        <w:rPr>
          <w:rFonts w:ascii="仿宋" w:eastAsia="仿宋" w:hAnsi="仿宋" w:cs="仿宋" w:hint="eastAsia"/>
          <w:color w:val="000000"/>
          <w:kern w:val="0"/>
          <w:sz w:val="24"/>
          <w:szCs w:val="24"/>
          <w:shd w:val="clear" w:color="auto" w:fill="FFFFFF"/>
        </w:rPr>
        <w:t>单句汉译英：5题（每题3分，共15分）</w:t>
      </w:r>
    </w:p>
    <w:p w:rsidR="00D35EC0" w:rsidRPr="00E40559" w:rsidRDefault="00B25F4F" w:rsidP="00E40559">
      <w:pPr>
        <w:widowControl/>
        <w:shd w:val="clear" w:color="auto" w:fill="FFFFFF"/>
        <w:adjustRightInd w:val="0"/>
        <w:snapToGrid w:val="0"/>
        <w:spacing w:after="90" w:line="560" w:lineRule="exact"/>
        <w:ind w:firstLine="645"/>
        <w:jc w:val="left"/>
        <w:rPr>
          <w:rFonts w:ascii="仿宋" w:eastAsia="仿宋" w:hAnsi="仿宋" w:cs="Tahoma"/>
          <w:color w:val="333333"/>
          <w:sz w:val="24"/>
          <w:szCs w:val="24"/>
        </w:rPr>
      </w:pPr>
      <w:r w:rsidRPr="00E40559">
        <w:rPr>
          <w:rFonts w:ascii="仿宋" w:eastAsia="仿宋" w:hAnsi="仿宋" w:cs="仿宋" w:hint="eastAsia"/>
          <w:color w:val="000000"/>
          <w:kern w:val="0"/>
          <w:sz w:val="24"/>
          <w:szCs w:val="24"/>
          <w:shd w:val="clear" w:color="auto" w:fill="FFFFFF"/>
        </w:rPr>
        <w:t>段落英译汉：1个段落（共10分）</w:t>
      </w:r>
    </w:p>
    <w:p w:rsidR="00D35EC0" w:rsidRPr="00E40559" w:rsidRDefault="00B25F4F" w:rsidP="00E40559">
      <w:pPr>
        <w:widowControl/>
        <w:shd w:val="clear" w:color="auto" w:fill="FFFFFF"/>
        <w:adjustRightInd w:val="0"/>
        <w:snapToGrid w:val="0"/>
        <w:spacing w:after="90" w:line="560" w:lineRule="exact"/>
        <w:jc w:val="left"/>
        <w:rPr>
          <w:rFonts w:ascii="仿宋" w:eastAsia="仿宋" w:hAnsi="仿宋" w:cs="仿宋"/>
          <w:color w:val="333333"/>
          <w:sz w:val="24"/>
          <w:szCs w:val="24"/>
        </w:rPr>
      </w:pPr>
      <w:r w:rsidRPr="00E40559">
        <w:rPr>
          <w:rStyle w:val="a5"/>
          <w:rFonts w:ascii="仿宋" w:eastAsia="仿宋" w:hAnsi="仿宋" w:cs="仿宋" w:hint="eastAsia"/>
          <w:color w:val="000000"/>
          <w:kern w:val="0"/>
          <w:sz w:val="24"/>
          <w:szCs w:val="24"/>
          <w:shd w:val="clear" w:color="auto" w:fill="FFFFFF"/>
        </w:rPr>
        <w:t>4.写作(共15分)</w:t>
      </w:r>
    </w:p>
    <w:p w:rsidR="00D35EC0" w:rsidRPr="00E40559" w:rsidRDefault="00B25F4F" w:rsidP="00E40559">
      <w:pPr>
        <w:widowControl/>
        <w:shd w:val="clear" w:color="auto" w:fill="FFFFFF"/>
        <w:adjustRightInd w:val="0"/>
        <w:snapToGrid w:val="0"/>
        <w:spacing w:line="560" w:lineRule="exact"/>
        <w:rPr>
          <w:rFonts w:ascii="仿宋" w:eastAsia="仿宋" w:hAnsi="仿宋"/>
          <w:b/>
          <w:bCs/>
          <w:color w:val="000000"/>
          <w:kern w:val="0"/>
          <w:sz w:val="24"/>
          <w:szCs w:val="24"/>
        </w:rPr>
      </w:pPr>
      <w:r w:rsidRPr="00E40559">
        <w:rPr>
          <w:rFonts w:ascii="仿宋" w:eastAsia="仿宋" w:hAnsi="仿宋" w:cs="仿宋"/>
          <w:color w:val="000000"/>
          <w:kern w:val="0"/>
          <w:sz w:val="24"/>
          <w:szCs w:val="24"/>
          <w:shd w:val="clear" w:color="auto" w:fill="FFFFFF"/>
        </w:rPr>
        <w:t>1篇[短文或信函](1</w:t>
      </w:r>
      <w:r w:rsidRPr="00E40559">
        <w:rPr>
          <w:rFonts w:ascii="仿宋" w:eastAsia="仿宋" w:hAnsi="仿宋" w:cs="仿宋" w:hint="eastAsia"/>
          <w:color w:val="000000"/>
          <w:kern w:val="0"/>
          <w:sz w:val="24"/>
          <w:szCs w:val="24"/>
          <w:shd w:val="clear" w:color="auto" w:fill="FFFFFF"/>
        </w:rPr>
        <w:t>5</w:t>
      </w:r>
      <w:r w:rsidRPr="00E40559">
        <w:rPr>
          <w:rFonts w:ascii="仿宋" w:eastAsia="仿宋" w:hAnsi="仿宋" w:cs="仿宋"/>
          <w:color w:val="000000"/>
          <w:kern w:val="0"/>
          <w:sz w:val="24"/>
          <w:szCs w:val="24"/>
          <w:shd w:val="clear" w:color="auto" w:fill="FFFFFF"/>
        </w:rPr>
        <w:t>分</w:t>
      </w:r>
      <w:r w:rsidRPr="00E40559">
        <w:rPr>
          <w:rFonts w:ascii="仿宋" w:eastAsia="仿宋" w:hAnsi="仿宋" w:cs="仿宋" w:hint="eastAsia"/>
          <w:color w:val="000000"/>
          <w:kern w:val="0"/>
          <w:sz w:val="24"/>
          <w:szCs w:val="24"/>
          <w:shd w:val="clear" w:color="auto" w:fill="FFFFFF"/>
        </w:rPr>
        <w:t>）</w:t>
      </w:r>
    </w:p>
    <w:p w:rsidR="00E40559" w:rsidRPr="00E40559" w:rsidRDefault="00B25F4F" w:rsidP="00E40559">
      <w:pPr>
        <w:widowControl/>
        <w:shd w:val="clear" w:color="auto" w:fill="FFFFFF"/>
        <w:adjustRightInd w:val="0"/>
        <w:snapToGrid w:val="0"/>
        <w:spacing w:line="560" w:lineRule="exact"/>
        <w:rPr>
          <w:rFonts w:ascii="仿宋" w:eastAsia="仿宋" w:hAnsi="仿宋" w:cs="仿宋_GB2312"/>
          <w:b/>
          <w:bCs/>
          <w:color w:val="000000"/>
          <w:kern w:val="0"/>
          <w:sz w:val="24"/>
          <w:szCs w:val="24"/>
        </w:rPr>
      </w:pPr>
      <w:r w:rsidRPr="00E40559">
        <w:rPr>
          <w:rFonts w:ascii="仿宋" w:eastAsia="仿宋" w:hAnsi="仿宋" w:cs="仿宋_GB2312" w:hint="eastAsia"/>
          <w:b/>
          <w:bCs/>
          <w:color w:val="000000"/>
          <w:kern w:val="0"/>
          <w:sz w:val="24"/>
          <w:szCs w:val="24"/>
        </w:rPr>
        <w:t>四、其他说明</w:t>
      </w:r>
    </w:p>
    <w:p w:rsidR="00D35EC0" w:rsidRPr="00E40559" w:rsidRDefault="00B25F4F" w:rsidP="00E40559">
      <w:pPr>
        <w:widowControl/>
        <w:shd w:val="clear" w:color="auto" w:fill="FFFFFF"/>
        <w:adjustRightInd w:val="0"/>
        <w:snapToGrid w:val="0"/>
        <w:spacing w:line="560" w:lineRule="exact"/>
        <w:rPr>
          <w:rFonts w:ascii="仿宋" w:eastAsia="仿宋" w:hAnsi="仿宋"/>
          <w:b/>
          <w:bCs/>
          <w:color w:val="000000"/>
          <w:kern w:val="0"/>
          <w:sz w:val="24"/>
          <w:szCs w:val="24"/>
        </w:rPr>
      </w:pPr>
      <w:r w:rsidRPr="00E40559">
        <w:rPr>
          <w:rFonts w:ascii="仿宋" w:eastAsia="仿宋" w:hAnsi="仿宋" w:cs="仿宋_GB2312" w:hint="eastAsia"/>
          <w:b/>
          <w:bCs/>
          <w:kern w:val="0"/>
          <w:sz w:val="24"/>
          <w:szCs w:val="24"/>
        </w:rPr>
        <w:t>无</w:t>
      </w:r>
    </w:p>
    <w:p w:rsidR="00D35EC0" w:rsidRPr="00E40559" w:rsidRDefault="00B25F4F" w:rsidP="00E40559">
      <w:pPr>
        <w:widowControl/>
        <w:shd w:val="clear" w:color="auto" w:fill="FFFFFF"/>
        <w:adjustRightInd w:val="0"/>
        <w:snapToGrid w:val="0"/>
        <w:spacing w:line="560" w:lineRule="exact"/>
        <w:rPr>
          <w:rFonts w:ascii="仿宋" w:eastAsia="仿宋" w:hAnsi="仿宋"/>
          <w:color w:val="000000"/>
          <w:kern w:val="0"/>
          <w:sz w:val="24"/>
          <w:szCs w:val="24"/>
        </w:rPr>
      </w:pPr>
      <w:r w:rsidRPr="00E40559">
        <w:rPr>
          <w:rFonts w:ascii="仿宋" w:eastAsia="仿宋" w:hAnsi="仿宋" w:cs="仿宋_GB2312" w:hint="eastAsia"/>
          <w:b/>
          <w:bCs/>
          <w:color w:val="000000"/>
          <w:kern w:val="0"/>
          <w:sz w:val="24"/>
          <w:szCs w:val="24"/>
        </w:rPr>
        <w:t>五、参考书目</w:t>
      </w:r>
    </w:p>
    <w:p w:rsidR="00D35EC0" w:rsidRPr="00E40559" w:rsidRDefault="00B25F4F" w:rsidP="00E40559">
      <w:pPr>
        <w:widowControl/>
        <w:shd w:val="clear" w:color="auto" w:fill="FFFFFF"/>
        <w:adjustRightInd w:val="0"/>
        <w:snapToGrid w:val="0"/>
        <w:spacing w:line="560" w:lineRule="exact"/>
        <w:ind w:firstLineChars="250" w:firstLine="600"/>
        <w:rPr>
          <w:rFonts w:ascii="仿宋" w:eastAsia="仿宋" w:hAnsi="仿宋"/>
          <w:color w:val="000000"/>
          <w:kern w:val="0"/>
          <w:sz w:val="24"/>
          <w:szCs w:val="24"/>
        </w:rPr>
      </w:pPr>
      <w:r w:rsidRPr="00E40559">
        <w:rPr>
          <w:rFonts w:ascii="仿宋" w:eastAsia="仿宋" w:hAnsi="仿宋" w:hint="eastAsia"/>
          <w:color w:val="000000"/>
          <w:kern w:val="0"/>
          <w:sz w:val="24"/>
          <w:szCs w:val="24"/>
        </w:rPr>
        <w:t>王守仁</w:t>
      </w:r>
      <w:r w:rsidR="00636B96" w:rsidRPr="00E40559">
        <w:rPr>
          <w:rFonts w:ascii="仿宋" w:eastAsia="仿宋" w:hAnsi="仿宋" w:hint="eastAsia"/>
          <w:color w:val="000000"/>
          <w:kern w:val="0"/>
          <w:sz w:val="24"/>
          <w:szCs w:val="24"/>
        </w:rPr>
        <w:t>，</w:t>
      </w:r>
      <w:r w:rsidRPr="00E40559">
        <w:rPr>
          <w:rFonts w:ascii="仿宋" w:eastAsia="仿宋" w:hAnsi="仿宋" w:hint="eastAsia"/>
          <w:color w:val="000000"/>
          <w:kern w:val="0"/>
          <w:sz w:val="24"/>
          <w:szCs w:val="24"/>
        </w:rPr>
        <w:t>《实用综合英语1》</w:t>
      </w:r>
      <w:r w:rsidR="00636B96" w:rsidRPr="00E40559">
        <w:rPr>
          <w:rFonts w:ascii="仿宋" w:eastAsia="仿宋" w:hAnsi="仿宋" w:hint="eastAsia"/>
          <w:color w:val="000000"/>
          <w:kern w:val="0"/>
          <w:sz w:val="24"/>
          <w:szCs w:val="24"/>
        </w:rPr>
        <w:t>，</w:t>
      </w:r>
      <w:r w:rsidRPr="00E40559">
        <w:rPr>
          <w:rFonts w:ascii="仿宋" w:eastAsia="仿宋" w:hAnsi="仿宋" w:hint="eastAsia"/>
          <w:color w:val="000000"/>
          <w:kern w:val="0"/>
          <w:sz w:val="24"/>
          <w:szCs w:val="24"/>
        </w:rPr>
        <w:t>上海外语教育出版社，2017年</w:t>
      </w:r>
    </w:p>
    <w:p w:rsidR="00D35EC0" w:rsidRPr="00E40559" w:rsidRDefault="00D35EC0" w:rsidP="00E40559">
      <w:pPr>
        <w:widowControl/>
        <w:shd w:val="clear" w:color="auto" w:fill="FFFFFF"/>
        <w:adjustRightInd w:val="0"/>
        <w:snapToGrid w:val="0"/>
        <w:spacing w:line="560" w:lineRule="exact"/>
        <w:ind w:firstLineChars="250" w:firstLine="600"/>
        <w:rPr>
          <w:rFonts w:ascii="仿宋" w:eastAsia="仿宋" w:hAnsi="仿宋"/>
          <w:color w:val="000000"/>
          <w:kern w:val="0"/>
          <w:sz w:val="24"/>
          <w:szCs w:val="24"/>
        </w:rPr>
      </w:pPr>
    </w:p>
    <w:p w:rsidR="00D35EC0" w:rsidRPr="00FD7FA4" w:rsidRDefault="00D35EC0" w:rsidP="00C95D7A">
      <w:pPr>
        <w:shd w:val="clear" w:color="auto" w:fill="FFFFFF"/>
        <w:adjustRightInd w:val="0"/>
        <w:snapToGrid w:val="0"/>
        <w:spacing w:afterLines="100" w:line="560" w:lineRule="exact"/>
        <w:ind w:leftChars="284" w:left="596"/>
        <w:rPr>
          <w:rFonts w:ascii="仿宋" w:eastAsia="仿宋" w:hAnsi="仿宋" w:cs="方正小标宋简体"/>
          <w:sz w:val="24"/>
          <w:szCs w:val="24"/>
        </w:rPr>
      </w:pPr>
    </w:p>
    <w:sectPr w:rsidR="00D35EC0" w:rsidRPr="00FD7FA4" w:rsidSect="00D35EC0">
      <w:pgSz w:w="11906" w:h="16838"/>
      <w:pgMar w:top="1440" w:right="1586" w:bottom="1440" w:left="15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3E0B" w:rsidRDefault="006A3E0B" w:rsidP="00636B96">
      <w:r>
        <w:separator/>
      </w:r>
    </w:p>
  </w:endnote>
  <w:endnote w:type="continuationSeparator" w:id="1">
    <w:p w:rsidR="006A3E0B" w:rsidRDefault="006A3E0B" w:rsidP="00636B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3E0B" w:rsidRDefault="006A3E0B" w:rsidP="00636B96">
      <w:r>
        <w:separator/>
      </w:r>
    </w:p>
  </w:footnote>
  <w:footnote w:type="continuationSeparator" w:id="1">
    <w:p w:rsidR="006A3E0B" w:rsidRDefault="006A3E0B" w:rsidP="00636B9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275F2E"/>
    <w:multiLevelType w:val="multilevel"/>
    <w:tmpl w:val="68275F2E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70422"/>
    <w:rsid w:val="00124A6A"/>
    <w:rsid w:val="00131A4F"/>
    <w:rsid w:val="002A18B4"/>
    <w:rsid w:val="00400FA6"/>
    <w:rsid w:val="00437EF6"/>
    <w:rsid w:val="00636B96"/>
    <w:rsid w:val="006A3E0B"/>
    <w:rsid w:val="007A35D5"/>
    <w:rsid w:val="00921F6B"/>
    <w:rsid w:val="0094648D"/>
    <w:rsid w:val="009A1CBE"/>
    <w:rsid w:val="00B25F4F"/>
    <w:rsid w:val="00B70422"/>
    <w:rsid w:val="00C95D7A"/>
    <w:rsid w:val="00D201F6"/>
    <w:rsid w:val="00D3427C"/>
    <w:rsid w:val="00D35EC0"/>
    <w:rsid w:val="00E40559"/>
    <w:rsid w:val="00EB56B9"/>
    <w:rsid w:val="00EF0742"/>
    <w:rsid w:val="00FD7FA4"/>
    <w:rsid w:val="01EA602B"/>
    <w:rsid w:val="11777DA4"/>
    <w:rsid w:val="247843AF"/>
    <w:rsid w:val="2A464629"/>
    <w:rsid w:val="54A97F85"/>
    <w:rsid w:val="6BAB545C"/>
    <w:rsid w:val="6F4916AA"/>
    <w:rsid w:val="73A535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EC0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D35E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D35E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Strong"/>
    <w:basedOn w:val="a0"/>
    <w:uiPriority w:val="22"/>
    <w:qFormat/>
    <w:rsid w:val="00D35EC0"/>
    <w:rPr>
      <w:b/>
    </w:rPr>
  </w:style>
  <w:style w:type="character" w:styleId="a6">
    <w:name w:val="Hyperlink"/>
    <w:basedOn w:val="a0"/>
    <w:uiPriority w:val="99"/>
    <w:semiHidden/>
    <w:unhideWhenUsed/>
    <w:qFormat/>
    <w:rsid w:val="00D35EC0"/>
    <w:rPr>
      <w:color w:val="0000FF"/>
      <w:u w:val="single"/>
    </w:rPr>
  </w:style>
  <w:style w:type="character" w:customStyle="1" w:styleId="Char0">
    <w:name w:val="页眉 Char"/>
    <w:basedOn w:val="a0"/>
    <w:link w:val="a4"/>
    <w:uiPriority w:val="99"/>
    <w:semiHidden/>
    <w:qFormat/>
    <w:rsid w:val="00D35EC0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D35EC0"/>
    <w:rPr>
      <w:sz w:val="18"/>
      <w:szCs w:val="18"/>
    </w:rPr>
  </w:style>
  <w:style w:type="paragraph" w:styleId="a7">
    <w:name w:val="List Paragraph"/>
    <w:basedOn w:val="a"/>
    <w:uiPriority w:val="99"/>
    <w:qFormat/>
    <w:rsid w:val="00D35EC0"/>
    <w:pPr>
      <w:ind w:firstLineChars="200" w:firstLine="420"/>
    </w:pPr>
    <w:rPr>
      <w:rFonts w:ascii="Times New Roman" w:eastAsia="宋体" w:hAnsi="Times New Roman" w:cs="Times New Roman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74</Words>
  <Characters>424</Characters>
  <Application>Microsoft Office Word</Application>
  <DocSecurity>0</DocSecurity>
  <Lines>3</Lines>
  <Paragraphs>1</Paragraphs>
  <ScaleCrop>false</ScaleCrop>
  <Company>微软公司</Company>
  <LinksUpToDate>false</LinksUpToDate>
  <CharactersWithSpaces>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Administrator</cp:lastModifiedBy>
  <cp:revision>15</cp:revision>
  <dcterms:created xsi:type="dcterms:W3CDTF">2021-03-01T07:26:00Z</dcterms:created>
  <dcterms:modified xsi:type="dcterms:W3CDTF">2021-03-09T01:13:00Z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