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B20" w:rsidRDefault="00BF5080">
      <w:pPr>
        <w:jc w:val="center"/>
        <w:rPr>
          <w:b/>
          <w:sz w:val="36"/>
        </w:rPr>
      </w:pPr>
      <w:r>
        <w:rPr>
          <w:rFonts w:hint="eastAsia"/>
          <w:b/>
          <w:sz w:val="36"/>
        </w:rPr>
        <w:t>湖南涉外经济学院</w:t>
      </w:r>
      <w:r>
        <w:rPr>
          <w:rFonts w:hint="eastAsia"/>
          <w:b/>
          <w:sz w:val="36"/>
        </w:rPr>
        <w:t>2021</w:t>
      </w:r>
      <w:r>
        <w:rPr>
          <w:rFonts w:hint="eastAsia"/>
          <w:b/>
          <w:sz w:val="36"/>
        </w:rPr>
        <w:t>年“专升本”</w:t>
      </w:r>
    </w:p>
    <w:p w:rsidR="00622B20" w:rsidRDefault="00BF5080">
      <w:pPr>
        <w:jc w:val="center"/>
        <w:rPr>
          <w:b/>
          <w:sz w:val="36"/>
        </w:rPr>
      </w:pPr>
      <w:r>
        <w:rPr>
          <w:rFonts w:hint="eastAsia"/>
          <w:b/>
          <w:sz w:val="36"/>
        </w:rPr>
        <w:t>《学前教育（技能</w:t>
      </w:r>
      <w:r>
        <w:rPr>
          <w:rFonts w:hint="eastAsia"/>
          <w:b/>
          <w:sz w:val="36"/>
        </w:rPr>
        <w:t>）》考试大纲</w:t>
      </w:r>
    </w:p>
    <w:p w:rsidR="00622B20" w:rsidRDefault="00BF5080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一、总体要求</w:t>
      </w:r>
    </w:p>
    <w:p w:rsidR="00622B20" w:rsidRDefault="00BF5080">
      <w:pPr>
        <w:spacing w:line="360" w:lineRule="auto"/>
        <w:ind w:firstLineChars="200" w:firstLine="560"/>
        <w:rPr>
          <w:rFonts w:ascii="宋体" w:hAnsi="宋体"/>
          <w:szCs w:val="21"/>
        </w:rPr>
      </w:pPr>
      <w:r>
        <w:rPr>
          <w:rFonts w:ascii="宋体" w:hAnsi="宋体" w:hint="eastAsia"/>
          <w:sz w:val="28"/>
          <w:szCs w:val="28"/>
        </w:rPr>
        <w:t>本课程考核，要求学生能够完整演奏（唱）具有一定水平的曲目，具备一般的演奏（唱）技术水平、科学规范的演奏（唱）方法。同时，根据本科阶段人才培养目标的要求，实现对器（声）乐演奏（唱）能力水平的考查，考试曲目和技能有适当的要求</w:t>
      </w:r>
    </w:p>
    <w:p w:rsidR="00622B20" w:rsidRDefault="00BF5080">
      <w:pPr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二、考试说明</w:t>
      </w:r>
    </w:p>
    <w:p w:rsidR="00622B20" w:rsidRDefault="00BF5080">
      <w:pPr>
        <w:spacing w:line="360" w:lineRule="auto"/>
        <w:ind w:firstLineChars="100" w:firstLine="281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1.</w:t>
      </w:r>
      <w:r>
        <w:rPr>
          <w:rFonts w:ascii="宋体" w:hAnsi="宋体" w:hint="eastAsia"/>
          <w:b/>
          <w:sz w:val="28"/>
          <w:szCs w:val="28"/>
        </w:rPr>
        <w:t>参考教材：考生自选</w:t>
      </w:r>
    </w:p>
    <w:p w:rsidR="00622B20" w:rsidRDefault="00BF5080">
      <w:pPr>
        <w:spacing w:line="360" w:lineRule="auto"/>
        <w:ind w:firstLineChars="100" w:firstLine="281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2.</w:t>
      </w:r>
      <w:r>
        <w:rPr>
          <w:rFonts w:ascii="宋体" w:hAnsi="宋体" w:hint="eastAsia"/>
          <w:b/>
          <w:sz w:val="28"/>
          <w:szCs w:val="28"/>
        </w:rPr>
        <w:t>评分标准及分数比例</w:t>
      </w:r>
    </w:p>
    <w:p w:rsidR="00622B20" w:rsidRDefault="00BF5080">
      <w:pPr>
        <w:spacing w:line="360" w:lineRule="auto"/>
        <w:ind w:firstLineChars="100" w:firstLine="2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</w:t>
      </w:r>
      <w:r>
        <w:rPr>
          <w:rFonts w:ascii="宋体" w:hAnsi="宋体" w:hint="eastAsia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）音色、内在乐感；声乐考生声音条件等（</w:t>
      </w:r>
      <w:r>
        <w:rPr>
          <w:rFonts w:ascii="宋体" w:hAnsi="宋体" w:hint="eastAsia"/>
          <w:sz w:val="28"/>
          <w:szCs w:val="28"/>
        </w:rPr>
        <w:t>10%</w:t>
      </w:r>
      <w:r>
        <w:rPr>
          <w:rFonts w:ascii="宋体" w:hAnsi="宋体" w:hint="eastAsia"/>
          <w:sz w:val="28"/>
          <w:szCs w:val="28"/>
        </w:rPr>
        <w:t>）</w:t>
      </w:r>
    </w:p>
    <w:p w:rsidR="00622B20" w:rsidRDefault="00BF5080">
      <w:pPr>
        <w:spacing w:line="360" w:lineRule="auto"/>
        <w:ind w:firstLineChars="100" w:firstLine="2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</w:t>
      </w:r>
      <w:r>
        <w:rPr>
          <w:rFonts w:ascii="宋体" w:hAnsi="宋体" w:hint="eastAsia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）音准、节拍、节奏，演奏清晰；声乐考生演唱吐字清晰、歌词无误等（</w:t>
      </w:r>
      <w:r>
        <w:rPr>
          <w:rFonts w:ascii="宋体" w:hAnsi="宋体" w:hint="eastAsia"/>
          <w:sz w:val="28"/>
          <w:szCs w:val="28"/>
        </w:rPr>
        <w:t>40%</w:t>
      </w:r>
      <w:r>
        <w:rPr>
          <w:rFonts w:ascii="宋体" w:hAnsi="宋体" w:hint="eastAsia"/>
          <w:sz w:val="28"/>
          <w:szCs w:val="28"/>
        </w:rPr>
        <w:t>）</w:t>
      </w:r>
    </w:p>
    <w:p w:rsidR="00622B20" w:rsidRDefault="00BF5080">
      <w:pPr>
        <w:spacing w:line="360" w:lineRule="auto"/>
        <w:ind w:firstLineChars="100" w:firstLine="2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</w:t>
      </w:r>
      <w:r>
        <w:rPr>
          <w:rFonts w:ascii="宋体" w:hAnsi="宋体" w:hint="eastAsia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）演奏（唱）技巧（</w:t>
      </w:r>
      <w:r>
        <w:rPr>
          <w:rFonts w:ascii="宋体" w:hAnsi="宋体" w:hint="eastAsia"/>
          <w:sz w:val="28"/>
          <w:szCs w:val="28"/>
        </w:rPr>
        <w:t>20%</w:t>
      </w:r>
      <w:r>
        <w:rPr>
          <w:rFonts w:ascii="宋体" w:hAnsi="宋体" w:hint="eastAsia"/>
          <w:sz w:val="28"/>
          <w:szCs w:val="28"/>
        </w:rPr>
        <w:t>）</w:t>
      </w:r>
    </w:p>
    <w:p w:rsidR="00622B20" w:rsidRDefault="00BF5080">
      <w:pPr>
        <w:spacing w:line="360" w:lineRule="auto"/>
        <w:ind w:firstLineChars="100" w:firstLine="2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</w:t>
      </w:r>
      <w:r>
        <w:rPr>
          <w:rFonts w:ascii="宋体" w:hAnsi="宋体" w:hint="eastAsia"/>
          <w:sz w:val="28"/>
          <w:szCs w:val="28"/>
        </w:rPr>
        <w:t>4</w:t>
      </w:r>
      <w:r>
        <w:rPr>
          <w:rFonts w:ascii="宋体" w:hAnsi="宋体" w:hint="eastAsia"/>
          <w:sz w:val="28"/>
          <w:szCs w:val="28"/>
        </w:rPr>
        <w:t>）富有激情，强弱把握好，有感染力；声乐考生声情并茂（</w:t>
      </w:r>
      <w:r>
        <w:rPr>
          <w:rFonts w:ascii="宋体" w:hAnsi="宋体" w:hint="eastAsia"/>
          <w:sz w:val="28"/>
          <w:szCs w:val="28"/>
        </w:rPr>
        <w:t>20%</w:t>
      </w:r>
      <w:r>
        <w:rPr>
          <w:rFonts w:ascii="宋体" w:hAnsi="宋体" w:hint="eastAsia"/>
          <w:sz w:val="28"/>
          <w:szCs w:val="28"/>
        </w:rPr>
        <w:t>）</w:t>
      </w:r>
    </w:p>
    <w:p w:rsidR="00622B20" w:rsidRDefault="00BF5080">
      <w:pPr>
        <w:spacing w:line="360" w:lineRule="auto"/>
        <w:ind w:firstLineChars="100" w:firstLine="2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</w:t>
      </w:r>
      <w:r>
        <w:rPr>
          <w:rFonts w:ascii="宋体" w:hAnsi="宋体" w:hint="eastAsia"/>
          <w:sz w:val="28"/>
          <w:szCs w:val="28"/>
        </w:rPr>
        <w:t>5</w:t>
      </w:r>
      <w:r>
        <w:rPr>
          <w:rFonts w:ascii="宋体" w:hAnsi="宋体" w:hint="eastAsia"/>
          <w:sz w:val="28"/>
          <w:szCs w:val="28"/>
        </w:rPr>
        <w:t>）服饰得体，台风好，表演好，整体效果好（</w:t>
      </w:r>
      <w:r>
        <w:rPr>
          <w:rFonts w:ascii="宋体" w:hAnsi="宋体" w:hint="eastAsia"/>
          <w:sz w:val="28"/>
          <w:szCs w:val="28"/>
        </w:rPr>
        <w:t>10%</w:t>
      </w:r>
      <w:r>
        <w:rPr>
          <w:rFonts w:ascii="宋体" w:hAnsi="宋体" w:hint="eastAsia"/>
          <w:sz w:val="28"/>
          <w:szCs w:val="28"/>
        </w:rPr>
        <w:t>）</w:t>
      </w:r>
    </w:p>
    <w:p w:rsidR="00622B20" w:rsidRDefault="00BF5080">
      <w:pPr>
        <w:spacing w:line="360" w:lineRule="auto"/>
        <w:ind w:firstLineChars="100" w:firstLine="281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3</w:t>
      </w:r>
      <w:r>
        <w:rPr>
          <w:rFonts w:ascii="宋体" w:hAnsi="宋体"/>
          <w:b/>
          <w:sz w:val="28"/>
          <w:szCs w:val="28"/>
        </w:rPr>
        <w:t>.</w:t>
      </w:r>
      <w:r>
        <w:rPr>
          <w:rFonts w:ascii="宋体" w:hAnsi="宋体" w:hint="eastAsia"/>
          <w:b/>
          <w:sz w:val="28"/>
          <w:szCs w:val="28"/>
        </w:rPr>
        <w:t>考试方式</w:t>
      </w:r>
      <w:r>
        <w:rPr>
          <w:rFonts w:ascii="宋体" w:hAnsi="宋体"/>
          <w:b/>
          <w:sz w:val="28"/>
          <w:szCs w:val="28"/>
        </w:rPr>
        <w:t>：</w:t>
      </w:r>
      <w:r>
        <w:rPr>
          <w:rFonts w:ascii="宋体" w:hAnsi="宋体" w:hint="eastAsia"/>
          <w:kern w:val="0"/>
          <w:sz w:val="28"/>
          <w:szCs w:val="28"/>
        </w:rPr>
        <w:t>面试</w:t>
      </w:r>
      <w:r>
        <w:rPr>
          <w:rFonts w:ascii="宋体" w:hAnsi="宋体" w:hint="eastAsia"/>
          <w:b/>
          <w:sz w:val="28"/>
          <w:szCs w:val="28"/>
        </w:rPr>
        <w:t xml:space="preserve">     </w:t>
      </w:r>
      <w:r>
        <w:rPr>
          <w:rFonts w:ascii="宋体" w:hAnsi="宋体"/>
          <w:b/>
          <w:sz w:val="28"/>
          <w:szCs w:val="28"/>
        </w:rPr>
        <w:t xml:space="preserve">   </w:t>
      </w:r>
      <w:r>
        <w:rPr>
          <w:rFonts w:ascii="宋体" w:hAnsi="宋体" w:hint="eastAsia"/>
          <w:b/>
          <w:sz w:val="28"/>
          <w:szCs w:val="28"/>
        </w:rPr>
        <w:t xml:space="preserve">  </w:t>
      </w:r>
    </w:p>
    <w:p w:rsidR="00622B20" w:rsidRDefault="00BF5080">
      <w:pPr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三、考试内容及其</w:t>
      </w:r>
      <w:r>
        <w:rPr>
          <w:rFonts w:ascii="宋体" w:hAnsi="宋体"/>
          <w:b/>
          <w:sz w:val="28"/>
          <w:szCs w:val="28"/>
        </w:rPr>
        <w:t>要求</w:t>
      </w:r>
    </w:p>
    <w:p w:rsidR="00622B20" w:rsidRDefault="00BF5080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1.</w:t>
      </w:r>
      <w:r>
        <w:rPr>
          <w:rFonts w:ascii="宋体" w:hAnsi="宋体" w:hint="eastAsia"/>
          <w:sz w:val="28"/>
          <w:szCs w:val="28"/>
        </w:rPr>
        <w:t>演奏（唱）</w:t>
      </w:r>
      <w:r>
        <w:rPr>
          <w:rFonts w:ascii="宋体" w:hAnsi="宋体" w:hint="eastAsia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首乐曲，作品风格不限。</w:t>
      </w:r>
      <w:r>
        <w:rPr>
          <w:rFonts w:ascii="宋体" w:hAnsi="宋体" w:hint="eastAsia"/>
          <w:sz w:val="28"/>
          <w:szCs w:val="28"/>
        </w:rPr>
        <w:t>(</w:t>
      </w:r>
      <w:r>
        <w:rPr>
          <w:rFonts w:ascii="宋体" w:hAnsi="宋体" w:hint="eastAsia"/>
          <w:sz w:val="28"/>
          <w:szCs w:val="28"/>
        </w:rPr>
        <w:t>演奏乐器除钢琴外自备，伴奏自备</w:t>
      </w:r>
      <w:r>
        <w:rPr>
          <w:rFonts w:ascii="宋体" w:hAnsi="宋体" w:hint="eastAsia"/>
          <w:sz w:val="28"/>
          <w:szCs w:val="28"/>
        </w:rPr>
        <w:t>)</w:t>
      </w:r>
    </w:p>
    <w:p w:rsidR="00622B20" w:rsidRDefault="00BF5080">
      <w:pPr>
        <w:spacing w:line="360" w:lineRule="auto"/>
        <w:ind w:leftChars="100" w:left="210" w:firstLineChars="100" w:firstLine="2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2.</w:t>
      </w:r>
      <w:r>
        <w:rPr>
          <w:rFonts w:ascii="宋体" w:hAnsi="宋体" w:hint="eastAsia"/>
          <w:sz w:val="28"/>
          <w:szCs w:val="28"/>
        </w:rPr>
        <w:t>态度端正，服装整洁。</w:t>
      </w:r>
    </w:p>
    <w:p w:rsidR="00622B20" w:rsidRDefault="00BF5080" w:rsidP="00BF5080">
      <w:pPr>
        <w:spacing w:line="360" w:lineRule="auto"/>
        <w:ind w:firstLineChars="1000" w:firstLine="210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</w:t>
      </w:r>
    </w:p>
    <w:sectPr w:rsidR="00622B20" w:rsidSect="00622B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5080" w:rsidRDefault="00BF5080" w:rsidP="00BF5080">
      <w:r>
        <w:separator/>
      </w:r>
    </w:p>
  </w:endnote>
  <w:endnote w:type="continuationSeparator" w:id="0">
    <w:p w:rsidR="00BF5080" w:rsidRDefault="00BF5080" w:rsidP="00BF50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5080" w:rsidRDefault="00BF5080" w:rsidP="00BF5080">
      <w:r>
        <w:separator/>
      </w:r>
    </w:p>
  </w:footnote>
  <w:footnote w:type="continuationSeparator" w:id="0">
    <w:p w:rsidR="00BF5080" w:rsidRDefault="00BF5080" w:rsidP="00BF508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91536"/>
    <w:rsid w:val="00077087"/>
    <w:rsid w:val="00150D6B"/>
    <w:rsid w:val="001C6E4D"/>
    <w:rsid w:val="0020265E"/>
    <w:rsid w:val="002635B1"/>
    <w:rsid w:val="002A3233"/>
    <w:rsid w:val="002D029F"/>
    <w:rsid w:val="00300104"/>
    <w:rsid w:val="00454A7D"/>
    <w:rsid w:val="0046204F"/>
    <w:rsid w:val="00481DC1"/>
    <w:rsid w:val="004F593D"/>
    <w:rsid w:val="005B3279"/>
    <w:rsid w:val="005D249F"/>
    <w:rsid w:val="00622B20"/>
    <w:rsid w:val="00630168"/>
    <w:rsid w:val="0065597D"/>
    <w:rsid w:val="00713F26"/>
    <w:rsid w:val="007247FF"/>
    <w:rsid w:val="007771EB"/>
    <w:rsid w:val="00791536"/>
    <w:rsid w:val="007E064B"/>
    <w:rsid w:val="00825531"/>
    <w:rsid w:val="00873D15"/>
    <w:rsid w:val="0087415E"/>
    <w:rsid w:val="008A3628"/>
    <w:rsid w:val="009141BE"/>
    <w:rsid w:val="009C1DF1"/>
    <w:rsid w:val="00A824DC"/>
    <w:rsid w:val="00AC108C"/>
    <w:rsid w:val="00AC6E63"/>
    <w:rsid w:val="00BD62FB"/>
    <w:rsid w:val="00BF5080"/>
    <w:rsid w:val="00BF5C4B"/>
    <w:rsid w:val="00D220DB"/>
    <w:rsid w:val="00D23F80"/>
    <w:rsid w:val="00E24AEB"/>
    <w:rsid w:val="00E45FA6"/>
    <w:rsid w:val="00E6652B"/>
    <w:rsid w:val="00F54EF0"/>
    <w:rsid w:val="00F6157F"/>
    <w:rsid w:val="00FC2782"/>
    <w:rsid w:val="44B36B4F"/>
    <w:rsid w:val="533B234B"/>
    <w:rsid w:val="5CDDC6FE"/>
    <w:rsid w:val="6E923B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B2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622B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622B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2">
    <w:name w:val="悬缩2"/>
    <w:basedOn w:val="a"/>
    <w:qFormat/>
    <w:rsid w:val="00622B20"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character" w:customStyle="1" w:styleId="Char0">
    <w:name w:val="页眉 Char"/>
    <w:basedOn w:val="a0"/>
    <w:link w:val="a4"/>
    <w:uiPriority w:val="99"/>
    <w:qFormat/>
    <w:rsid w:val="00622B20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622B2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361</Words>
  <Characters>48</Characters>
  <Application>Microsoft Office Word</Application>
  <DocSecurity>0</DocSecurity>
  <Lines>1</Lines>
  <Paragraphs>1</Paragraphs>
  <ScaleCrop>false</ScaleCrop>
  <Company>Microsoft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陈燕</dc:creator>
  <cp:lastModifiedBy>Administrator</cp:lastModifiedBy>
  <cp:revision>27</cp:revision>
  <cp:lastPrinted>2020-01-09T16:23:00Z</cp:lastPrinted>
  <dcterms:created xsi:type="dcterms:W3CDTF">2020-01-09T15:39:00Z</dcterms:created>
  <dcterms:modified xsi:type="dcterms:W3CDTF">2021-03-13T03:05:00Z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