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黑体" w:hAnsi="黑体" w:eastAsia="黑体" w:cs="黑体"/>
          <w:sz w:val="56"/>
          <w:szCs w:val="56"/>
          <w:lang w:val="en-US" w:eastAsia="zh-CN"/>
        </w:rPr>
      </w:pPr>
      <w:r>
        <w:rPr>
          <w:rFonts w:hint="eastAsia" w:ascii="黑体" w:hAnsi="黑体" w:eastAsia="黑体" w:cs="黑体"/>
          <w:sz w:val="56"/>
          <w:szCs w:val="56"/>
          <w:lang w:val="en-US" w:eastAsia="zh-CN"/>
        </w:rPr>
        <w:t>怀化学院美术与设计艺术学院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环境设计专业“专升本”（专业测试）考试大纲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黑体" w:hAnsi="黑体" w:eastAsia="黑体" w:cs="黑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/>
        <w:jc w:val="lef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根据湖南省艺术设计专业“专升本”的相关规定，特制定怀化学院美术与设计艺术学院2023年环境设计专业“专升本”（专业测试）考试大纲，专业测试科目3为《快题设计》，考试时长为2.5小时，总分为100分。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《快题设计》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基本信息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快题设计作为环境设计快速表现的训练</w:t>
      </w:r>
      <w:bookmarkStart w:id="0" w:name="_GoBack"/>
      <w:bookmarkEnd w:id="0"/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手段之一，是设计最初的形态化描述，旨在培养学生立足现有空间条件，发挥自身的设计创意、构思与表现的能力，并通过训练强化，提高创意、构思与表现的能力。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考试目的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旨在考查考生运用所学的设计方法和表现技巧进行空间创意设计，从而解决室内空间中的一些相关问题的综合能力。同时考查学生的手绘表达与设计语言组织能力。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考试内容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在A3素描纸上，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按照题目要求，进行室内空间快题设计。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考试方法与要求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考试方法：考试以手绘效果图和手绘草图的形式进行，考生应在开考前准备好相应的绘图工具，如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铅笔、马克笔、钢笔、色粉笔、彩色铅笔、水粉、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圆规、三角板、丁字尺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等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。考试期间，考生不得携带任何纸张、笔记本、电子设备、通讯工具等进入考场，否则以违规或舞弊论处。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考试题型结构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通过考试《快题设计》主要考察考生对常见室内空间的设计能力和表达能力，充分了解学生从设计构思到设计方案效果图整个设计构思的过程。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考试分值及评分准则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试题总分为100分。</w:t>
      </w:r>
    </w:p>
    <w:tbl>
      <w:tblPr>
        <w:tblStyle w:val="4"/>
        <w:tblW w:w="864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56"/>
        <w:gridCol w:w="73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56" w:type="dxa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得分等级</w:t>
            </w:r>
          </w:p>
        </w:tc>
        <w:tc>
          <w:tcPr>
            <w:tcW w:w="7390" w:type="dxa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具体要求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5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90以上</w:t>
            </w:r>
          </w:p>
        </w:tc>
        <w:tc>
          <w:tcPr>
            <w:tcW w:w="7390" w:type="dxa"/>
            <w:vAlign w:val="center"/>
          </w:tcPr>
          <w:p>
            <w:pPr>
              <w:jc w:val="both"/>
              <w:rPr>
                <w:rFonts w:hint="default" w:eastAsiaTheme="minorEastAsia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设计创意新颖，构思巧妙，具有很强的创新性，</w:t>
            </w: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  <w:t>能熟练掌握和运用所学专业基本理论、基本知识和基本技能分析解决相关</w:t>
            </w: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  <w:lang w:val="en-US" w:eastAsia="zh-CN"/>
              </w:rPr>
              <w:t>的</w:t>
            </w: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  <w:t>实际问题</w:t>
            </w: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  <w:lang w:val="en-US" w:eastAsia="zh-CN"/>
              </w:rPr>
              <w:t>设计效果表现完美，主次分明，设计合理可行。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设计说明撰写条理清晰，准确，能够很好地阐述设计理念</w:t>
            </w:r>
            <w:r>
              <w:rPr>
                <w:rFonts w:hint="eastAsia"/>
                <w:sz w:val="24"/>
                <w:lang w:val="en-US"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5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8</w:t>
            </w:r>
            <w:r>
              <w:rPr>
                <w:rFonts w:hint="eastAsia"/>
                <w:sz w:val="24"/>
                <w:lang w:val="en-US" w:eastAsia="zh-CN"/>
              </w:rPr>
              <w:t>0</w:t>
            </w:r>
            <w:r>
              <w:rPr>
                <w:rFonts w:hint="eastAsia"/>
                <w:sz w:val="24"/>
              </w:rPr>
              <w:t>-9</w:t>
            </w:r>
            <w:r>
              <w:rPr>
                <w:rFonts w:hint="eastAsia"/>
                <w:sz w:val="24"/>
                <w:lang w:val="en-US" w:eastAsia="zh-CN"/>
              </w:rPr>
              <w:t>0</w:t>
            </w:r>
            <w:r>
              <w:rPr>
                <w:rFonts w:hint="eastAsia"/>
                <w:sz w:val="24"/>
              </w:rPr>
              <w:t>分</w:t>
            </w:r>
          </w:p>
        </w:tc>
        <w:tc>
          <w:tcPr>
            <w:tcW w:w="7390" w:type="dxa"/>
            <w:vAlign w:val="center"/>
          </w:tcPr>
          <w:p>
            <w:pPr>
              <w:jc w:val="both"/>
              <w:rPr>
                <w:rFonts w:hint="default" w:eastAsiaTheme="minorEastAsia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设计创意新颖，构思巧妙，具有较强的创新性，</w:t>
            </w: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  <w:t>能熟练掌握和运用所学专业基本理论、基本知识和基本技能分析解决相关</w:t>
            </w: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  <w:lang w:val="en-US" w:eastAsia="zh-CN"/>
              </w:rPr>
              <w:t>的</w:t>
            </w: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  <w:t>实际问题</w:t>
            </w: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  <w:lang w:val="en-US" w:eastAsia="zh-CN"/>
              </w:rPr>
              <w:t>设计效果表现良好，主次分明，设计合理可行。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设计说明撰写条理清晰，准确，能够很好地阐述设计理念</w:t>
            </w:r>
            <w:r>
              <w:rPr>
                <w:rFonts w:hint="eastAsia"/>
                <w:sz w:val="24"/>
                <w:lang w:val="en-US"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56" w:type="dxa"/>
            <w:vAlign w:val="center"/>
          </w:tcPr>
          <w:p>
            <w:pPr>
              <w:jc w:val="center"/>
              <w:rPr>
                <w:rFonts w:hint="default" w:eastAsiaTheme="minor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70-80分</w:t>
            </w:r>
          </w:p>
        </w:tc>
        <w:tc>
          <w:tcPr>
            <w:tcW w:w="7390" w:type="dxa"/>
            <w:vAlign w:val="center"/>
          </w:tcPr>
          <w:p>
            <w:pPr>
              <w:jc w:val="both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设计创意良好，构思一般，具有一定的创新性，基本</w:t>
            </w: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  <w:t>能运用所学专业基本理论、基本知识和基本技能分析解决相关</w:t>
            </w: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  <w:lang w:val="en-US" w:eastAsia="zh-CN"/>
              </w:rPr>
              <w:t>的</w:t>
            </w: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  <w:t>实际问题</w:t>
            </w: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  <w:lang w:val="en-US" w:eastAsia="zh-CN"/>
              </w:rPr>
              <w:t>设计效果表现一般，设计基本合理可行。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设计说明撰写比较清晰，基本能够阐述设计理念</w:t>
            </w:r>
            <w:r>
              <w:rPr>
                <w:rFonts w:hint="eastAsia"/>
                <w:sz w:val="24"/>
                <w:lang w:val="en-US"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25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  <w:r>
              <w:rPr>
                <w:rFonts w:hint="eastAsia"/>
                <w:sz w:val="24"/>
                <w:lang w:val="en-US" w:eastAsia="zh-CN"/>
              </w:rPr>
              <w:t>0</w:t>
            </w:r>
            <w:r>
              <w:rPr>
                <w:rFonts w:hint="eastAsia"/>
                <w:sz w:val="24"/>
              </w:rPr>
              <w:t>-7</w:t>
            </w:r>
            <w:r>
              <w:rPr>
                <w:rFonts w:hint="eastAsia"/>
                <w:sz w:val="24"/>
                <w:lang w:val="en-US" w:eastAsia="zh-CN"/>
              </w:rPr>
              <w:t>0</w:t>
            </w:r>
            <w:r>
              <w:rPr>
                <w:rFonts w:hint="eastAsia"/>
                <w:sz w:val="24"/>
              </w:rPr>
              <w:t>分</w:t>
            </w:r>
          </w:p>
        </w:tc>
        <w:tc>
          <w:tcPr>
            <w:tcW w:w="7390" w:type="dxa"/>
            <w:vAlign w:val="center"/>
          </w:tcPr>
          <w:p>
            <w:pPr>
              <w:jc w:val="both"/>
              <w:rPr>
                <w:rFonts w:hint="default" w:eastAsiaTheme="minorEastAsia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设计创意一般，具有一定的创新性，基本</w:t>
            </w: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  <w:t>能运用所学专业基本理论、基本知识和基本技能分析解决相关</w:t>
            </w: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  <w:lang w:val="en-US" w:eastAsia="zh-CN"/>
              </w:rPr>
              <w:t>的</w:t>
            </w: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  <w:t>实际问题</w:t>
            </w: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  <w:lang w:val="en-US" w:eastAsia="zh-CN"/>
              </w:rPr>
              <w:t>设计效果表现一般，设计基本合理可行。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设计说明撰写不是很清晰，设计理念</w:t>
            </w:r>
            <w:r>
              <w:rPr>
                <w:rFonts w:hint="eastAsia"/>
                <w:sz w:val="24"/>
                <w:lang w:val="en-US" w:eastAsia="zh-CN"/>
              </w:rPr>
              <w:t>模糊。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56" w:type="dxa"/>
            <w:vAlign w:val="center"/>
          </w:tcPr>
          <w:p>
            <w:pPr>
              <w:jc w:val="center"/>
              <w:rPr>
                <w:rFonts w:hint="default" w:eastAsiaTheme="minor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60分以下</w:t>
            </w:r>
          </w:p>
        </w:tc>
        <w:tc>
          <w:tcPr>
            <w:tcW w:w="7390" w:type="dxa"/>
            <w:vAlign w:val="center"/>
          </w:tcPr>
          <w:p>
            <w:pPr>
              <w:jc w:val="both"/>
              <w:rPr>
                <w:rFonts w:hint="default" w:eastAsiaTheme="minorEastAsia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设计创意较差，缺乏创新性，</w:t>
            </w: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  <w:t>所学专业基本理论、基本知识和基本技能分析</w:t>
            </w: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  <w:lang w:val="en-US" w:eastAsia="zh-CN"/>
              </w:rPr>
              <w:t>没有在快题设计中表现出来，设计不太可行。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设计说明撰写不清晰，设计理念</w:t>
            </w:r>
            <w:r>
              <w:rPr>
                <w:rFonts w:hint="eastAsia"/>
                <w:sz w:val="24"/>
                <w:lang w:val="en-US" w:eastAsia="zh-CN"/>
              </w:rPr>
              <w:t>模糊混乱。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center"/>
        <w:textAlignment w:val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center"/>
        <w:textAlignment w:val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center"/>
        <w:textAlignment w:val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center"/>
        <w:textAlignment w:val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center"/>
        <w:textAlignment w:val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center"/>
        <w:textAlignment w:val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center"/>
        <w:textAlignment w:val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center"/>
        <w:textAlignment w:val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center"/>
        <w:textAlignment w:val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center"/>
        <w:textAlignment w:val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center"/>
        <w:textAlignment w:val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center"/>
        <w:textAlignment w:val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center"/>
        <w:textAlignment w:val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center"/>
        <w:textAlignment w:val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center"/>
        <w:textAlignment w:val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center"/>
        <w:textAlignment w:val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</w:p>
    <w:p>
      <w:pPr>
        <w:pStyle w:val="7"/>
        <w:snapToGrid w:val="0"/>
        <w:spacing w:before="0" w:after="0" w:line="440" w:lineRule="exact"/>
        <w:jc w:val="both"/>
        <w:rPr>
          <w:rFonts w:hint="eastAsia" w:ascii="Times New Roman" w:hAnsi="Times New Roman" w:eastAsia="宋体"/>
          <w:sz w:val="21"/>
          <w:szCs w:val="21"/>
        </w:rPr>
      </w:pPr>
    </w:p>
    <w:p>
      <w:pPr>
        <w:pStyle w:val="2"/>
        <w:spacing w:after="50" w:line="400" w:lineRule="exact"/>
        <w:jc w:val="center"/>
        <w:rPr>
          <w:b/>
          <w:bCs/>
          <w:color w:val="auto"/>
          <w:sz w:val="28"/>
          <w:szCs w:val="28"/>
        </w:rPr>
      </w:pPr>
      <w:r>
        <w:rPr>
          <w:rFonts w:hint="eastAsia"/>
          <w:b/>
          <w:bCs/>
          <w:color w:val="auto"/>
          <w:sz w:val="28"/>
          <w:szCs w:val="28"/>
        </w:rPr>
        <w:t>附录（题型举例）</w:t>
      </w:r>
    </w:p>
    <w:p>
      <w:pPr>
        <w:pStyle w:val="7"/>
        <w:snapToGrid w:val="0"/>
        <w:spacing w:before="0" w:after="0" w:line="440" w:lineRule="exact"/>
        <w:jc w:val="both"/>
        <w:rPr>
          <w:rFonts w:hint="eastAsia" w:ascii="Times New Roman" w:hAnsi="Times New Roman" w:eastAsia="宋体"/>
          <w:sz w:val="24"/>
          <w:szCs w:val="24"/>
          <w:lang w:val="en-US" w:eastAsia="zh-CN"/>
        </w:rPr>
      </w:pPr>
    </w:p>
    <w:p>
      <w:pPr>
        <w:rPr>
          <w:rFonts w:hint="eastAsia"/>
        </w:rPr>
      </w:pPr>
      <w:r>
        <w:rPr>
          <w:rFonts w:hint="eastAsia" w:ascii="宋体" w:hAnsi="宋体"/>
          <w:b/>
          <w:bCs/>
          <w:sz w:val="24"/>
          <w:szCs w:val="24"/>
        </w:rPr>
        <w:t>一、设计题：</w:t>
      </w:r>
    </w:p>
    <w:p>
      <w:pPr>
        <w:rPr>
          <w:rFonts w:hint="eastAsia" w:ascii="黑体" w:hAnsi="宋体"/>
          <w:b/>
          <w:bCs/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-253365</wp:posOffset>
            </wp:positionH>
            <wp:positionV relativeFrom="paragraph">
              <wp:posOffset>83820</wp:posOffset>
            </wp:positionV>
            <wp:extent cx="5793105" cy="3305175"/>
            <wp:effectExtent l="0" t="0" r="17145" b="9525"/>
            <wp:wrapTopAndBottom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93105" cy="3305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黑体" w:hAnsi="宋体"/>
          <w:b/>
          <w:bCs/>
          <w:sz w:val="24"/>
          <w:szCs w:val="24"/>
          <w:lang w:val="en-US" w:eastAsia="zh-CN"/>
        </w:rPr>
        <w:t>二、</w:t>
      </w:r>
      <w:r>
        <w:rPr>
          <w:rFonts w:hint="eastAsia" w:ascii="黑体" w:hAnsi="宋体"/>
          <w:b/>
          <w:bCs/>
          <w:sz w:val="24"/>
          <w:szCs w:val="24"/>
        </w:rPr>
        <w:t>设计要求：</w:t>
      </w:r>
    </w:p>
    <w:p>
      <w:pPr>
        <w:numPr>
          <w:ilvl w:val="0"/>
          <w:numId w:val="0"/>
        </w:numPr>
        <w:ind w:leftChars="0"/>
        <w:rPr>
          <w:rFonts w:hint="eastAsia" w:ascii="宋体" w:hAnsi="宋体"/>
        </w:rPr>
      </w:pPr>
      <w:r>
        <w:rPr>
          <w:rFonts w:hint="eastAsia" w:ascii="宋体" w:hAnsi="宋体"/>
          <w:lang w:val="en-US" w:eastAsia="zh-CN"/>
        </w:rPr>
        <w:t>1、</w:t>
      </w:r>
      <w:r>
        <w:rPr>
          <w:rFonts w:hint="eastAsia" w:ascii="宋体" w:hAnsi="宋体"/>
        </w:rPr>
        <w:t>以提供的平面图为例，设计</w:t>
      </w:r>
      <w:r>
        <w:rPr>
          <w:rFonts w:hint="eastAsia" w:ascii="宋体" w:hAnsi="宋体"/>
          <w:lang w:val="en-US" w:eastAsia="zh-CN"/>
        </w:rPr>
        <w:t>为</w:t>
      </w:r>
      <w:r>
        <w:rPr>
          <w:rFonts w:hint="eastAsia" w:ascii="宋体" w:hAnsi="宋体"/>
          <w:lang w:eastAsia="zh-CN"/>
        </w:rPr>
        <w:t>一间</w:t>
      </w:r>
      <w:r>
        <w:rPr>
          <w:rFonts w:hint="eastAsia" w:ascii="宋体" w:hAnsi="宋体"/>
          <w:lang w:val="en-US" w:eastAsia="zh-CN"/>
        </w:rPr>
        <w:t>室内设计师工作室</w:t>
      </w:r>
      <w:r>
        <w:rPr>
          <w:rFonts w:hint="eastAsia" w:ascii="宋体" w:hAnsi="宋体"/>
        </w:rPr>
        <w:t>，</w:t>
      </w:r>
      <w:r>
        <w:rPr>
          <w:rFonts w:ascii="宋体" w:hAnsi="宋体"/>
        </w:rPr>
        <w:t>层高</w:t>
      </w:r>
      <w:r>
        <w:rPr>
          <w:rFonts w:hint="eastAsia" w:ascii="宋体" w:hAnsi="宋体"/>
          <w:lang w:val="en-US" w:eastAsia="zh-CN"/>
        </w:rPr>
        <w:t>3500</w:t>
      </w:r>
      <w:r>
        <w:rPr>
          <w:rFonts w:ascii="宋体" w:hAnsi="宋体"/>
        </w:rPr>
        <w:t>mm</w:t>
      </w:r>
      <w:r>
        <w:rPr>
          <w:rFonts w:hint="eastAsia" w:ascii="宋体" w:hAnsi="宋体"/>
        </w:rPr>
        <w:t>。</w:t>
      </w:r>
    </w:p>
    <w:p>
      <w:pPr>
        <w:numPr>
          <w:ilvl w:val="0"/>
          <w:numId w:val="0"/>
        </w:numPr>
        <w:ind w:leftChars="0"/>
        <w:rPr>
          <w:rFonts w:hint="eastAsia" w:ascii="宋体" w:hAnsi="宋体"/>
        </w:rPr>
      </w:pPr>
      <w:r>
        <w:rPr>
          <w:rFonts w:hint="eastAsia" w:ascii="宋体" w:hAnsi="宋体"/>
          <w:lang w:val="en-US" w:eastAsia="zh-CN"/>
        </w:rPr>
        <w:t>2、</w:t>
      </w:r>
      <w:r>
        <w:rPr>
          <w:rFonts w:hint="eastAsia" w:ascii="宋体" w:hAnsi="宋体"/>
        </w:rPr>
        <w:t>设计要满足</w:t>
      </w:r>
      <w:r>
        <w:rPr>
          <w:rFonts w:hint="eastAsia" w:ascii="宋体" w:hAnsi="宋体"/>
          <w:lang w:val="en-US" w:eastAsia="zh-CN"/>
        </w:rPr>
        <w:t>使用者</w:t>
      </w:r>
      <w:r>
        <w:rPr>
          <w:rFonts w:hint="eastAsia" w:ascii="宋体" w:hAnsi="宋体"/>
        </w:rPr>
        <w:t>会客、</w:t>
      </w:r>
      <w:r>
        <w:rPr>
          <w:rFonts w:hint="eastAsia" w:ascii="宋体" w:hAnsi="宋体"/>
          <w:lang w:val="en-US" w:eastAsia="zh-CN"/>
        </w:rPr>
        <w:t>工作、</w:t>
      </w:r>
      <w:r>
        <w:rPr>
          <w:rFonts w:hint="eastAsia" w:ascii="宋体" w:hAnsi="宋体"/>
        </w:rPr>
        <w:t>休息</w:t>
      </w:r>
      <w:r>
        <w:rPr>
          <w:rFonts w:hint="eastAsia" w:ascii="宋体" w:hAnsi="宋体"/>
          <w:lang w:eastAsia="zh-CN"/>
        </w:rPr>
        <w:t>、</w:t>
      </w:r>
      <w:r>
        <w:rPr>
          <w:rFonts w:hint="eastAsia" w:ascii="宋体" w:hAnsi="宋体"/>
          <w:lang w:val="en-US" w:eastAsia="zh-CN"/>
        </w:rPr>
        <w:t>洗漱</w:t>
      </w:r>
      <w:r>
        <w:rPr>
          <w:rFonts w:hint="eastAsia" w:ascii="宋体" w:hAnsi="宋体"/>
        </w:rPr>
        <w:t>等功能。</w:t>
      </w:r>
    </w:p>
    <w:p>
      <w:pPr>
        <w:numPr>
          <w:ilvl w:val="0"/>
          <w:numId w:val="0"/>
        </w:numPr>
        <w:ind w:leftChars="0"/>
        <w:rPr>
          <w:rFonts w:hint="eastAsia" w:ascii="宋体" w:hAnsi="宋体"/>
        </w:rPr>
      </w:pPr>
      <w:r>
        <w:rPr>
          <w:rFonts w:hint="eastAsia" w:ascii="宋体" w:hAnsi="宋体"/>
          <w:lang w:val="en-US" w:eastAsia="zh-CN"/>
        </w:rPr>
        <w:t>3、</w:t>
      </w:r>
      <w:r>
        <w:rPr>
          <w:rFonts w:hint="eastAsia" w:ascii="宋体" w:hAnsi="宋体"/>
        </w:rPr>
        <w:t>风格不限、材质不限。</w:t>
      </w:r>
    </w:p>
    <w:p>
      <w:pPr>
        <w:numPr>
          <w:ilvl w:val="0"/>
          <w:numId w:val="2"/>
        </w:numPr>
        <w:rPr>
          <w:rFonts w:hint="eastAsia" w:ascii="宋体" w:hAnsi="宋体"/>
        </w:rPr>
      </w:pPr>
      <w:r>
        <w:rPr>
          <w:rFonts w:hint="eastAsia" w:ascii="宋体" w:hAnsi="宋体"/>
        </w:rPr>
        <w:t>在规定纸张上完成手绘平面布置图一张，比例</w:t>
      </w:r>
      <w:r>
        <w:rPr>
          <w:rFonts w:hint="eastAsia" w:ascii="宋体" w:hAnsi="宋体"/>
          <w:lang w:val="en-US" w:eastAsia="zh-CN"/>
        </w:rPr>
        <w:t>自定；空间</w:t>
      </w:r>
      <w:r>
        <w:rPr>
          <w:rFonts w:hint="eastAsia" w:ascii="宋体" w:hAnsi="宋体"/>
        </w:rPr>
        <w:t>效果表现图一张</w:t>
      </w:r>
      <w:r>
        <w:rPr>
          <w:rFonts w:hint="eastAsia" w:ascii="宋体" w:hAnsi="宋体"/>
          <w:lang w:eastAsia="zh-CN"/>
        </w:rPr>
        <w:t>，</w:t>
      </w:r>
      <w:r>
        <w:rPr>
          <w:rFonts w:hint="eastAsia" w:ascii="宋体" w:hAnsi="宋体"/>
          <w:lang w:val="en-US" w:eastAsia="zh-CN"/>
        </w:rPr>
        <w:t>工具不限；</w:t>
      </w:r>
      <w:r>
        <w:rPr>
          <w:rFonts w:hint="eastAsia" w:ascii="宋体" w:hAnsi="宋体"/>
        </w:rPr>
        <w:t>设计说明</w:t>
      </w:r>
      <w:r>
        <w:rPr>
          <w:rFonts w:hint="eastAsia" w:ascii="宋体" w:hAnsi="宋体"/>
          <w:lang w:eastAsia="zh-CN"/>
        </w:rPr>
        <w:t>，</w:t>
      </w:r>
      <w:r>
        <w:rPr>
          <w:rFonts w:hint="eastAsia" w:ascii="宋体" w:hAnsi="宋体"/>
        </w:rPr>
        <w:t>字数不少于120字。</w:t>
      </w:r>
    </w:p>
    <w:p>
      <w:pPr>
        <w:pStyle w:val="7"/>
        <w:snapToGrid w:val="0"/>
        <w:spacing w:before="0" w:after="0" w:line="440" w:lineRule="exact"/>
        <w:jc w:val="both"/>
        <w:rPr>
          <w:rFonts w:hint="eastAsia" w:ascii="Times New Roman" w:hAnsi="Times New Roman" w:eastAsia="宋体"/>
          <w:sz w:val="21"/>
          <w:szCs w:val="21"/>
        </w:rPr>
      </w:pPr>
    </w:p>
    <w:p>
      <w:pPr>
        <w:pStyle w:val="7"/>
        <w:snapToGrid w:val="0"/>
        <w:spacing w:before="0" w:after="0" w:line="440" w:lineRule="exact"/>
        <w:jc w:val="both"/>
        <w:rPr>
          <w:rFonts w:hint="eastAsia" w:ascii="Times New Roman" w:hAnsi="Times New Roman" w:eastAsia="宋体"/>
          <w:sz w:val="21"/>
          <w:szCs w:val="21"/>
        </w:rPr>
      </w:pPr>
    </w:p>
    <w:p>
      <w:pPr>
        <w:pStyle w:val="7"/>
        <w:snapToGrid w:val="0"/>
        <w:spacing w:before="0" w:after="0" w:line="440" w:lineRule="exact"/>
        <w:jc w:val="both"/>
        <w:rPr>
          <w:rFonts w:hint="eastAsia" w:ascii="Times New Roman" w:hAnsi="Times New Roman" w:eastAsia="宋体"/>
          <w:sz w:val="21"/>
          <w:szCs w:val="21"/>
        </w:rPr>
      </w:pPr>
    </w:p>
    <w:p>
      <w:pPr>
        <w:pStyle w:val="7"/>
        <w:snapToGrid w:val="0"/>
        <w:spacing w:before="0" w:after="0" w:line="440" w:lineRule="exact"/>
        <w:jc w:val="both"/>
        <w:rPr>
          <w:rFonts w:hint="eastAsia" w:ascii="Times New Roman" w:hAnsi="Times New Roman" w:eastAsia="宋体"/>
          <w:sz w:val="21"/>
          <w:szCs w:val="21"/>
        </w:rPr>
      </w:pPr>
    </w:p>
    <w:p>
      <w:pPr>
        <w:pStyle w:val="7"/>
        <w:snapToGrid w:val="0"/>
        <w:spacing w:before="0" w:after="0" w:line="440" w:lineRule="exact"/>
        <w:jc w:val="both"/>
        <w:rPr>
          <w:rFonts w:hint="eastAsia" w:ascii="Times New Roman" w:hAnsi="Times New Roman" w:eastAsia="宋体"/>
          <w:sz w:val="21"/>
          <w:szCs w:val="21"/>
        </w:rPr>
      </w:pPr>
    </w:p>
    <w:p>
      <w:pPr>
        <w:pStyle w:val="7"/>
        <w:snapToGrid w:val="0"/>
        <w:spacing w:before="0" w:after="0" w:line="440" w:lineRule="exact"/>
        <w:jc w:val="both"/>
        <w:rPr>
          <w:rFonts w:hint="eastAsia" w:ascii="Times New Roman" w:hAnsi="Times New Roman" w:eastAsia="宋体"/>
          <w:sz w:val="21"/>
          <w:szCs w:val="21"/>
        </w:rPr>
      </w:pPr>
    </w:p>
    <w:p>
      <w:pPr>
        <w:pStyle w:val="7"/>
        <w:snapToGrid w:val="0"/>
        <w:spacing w:before="0" w:after="0" w:line="440" w:lineRule="exact"/>
        <w:jc w:val="both"/>
        <w:rPr>
          <w:rFonts w:hint="eastAsia" w:ascii="Times New Roman" w:hAnsi="Times New Roman" w:eastAsia="宋体"/>
          <w:sz w:val="21"/>
          <w:szCs w:val="21"/>
        </w:rPr>
      </w:pPr>
    </w:p>
    <w:p>
      <w:pPr>
        <w:pStyle w:val="7"/>
        <w:snapToGrid w:val="0"/>
        <w:spacing w:before="0" w:after="0" w:line="440" w:lineRule="exact"/>
        <w:jc w:val="both"/>
        <w:rPr>
          <w:rFonts w:hint="eastAsia" w:ascii="Times New Roman" w:hAnsi="Times New Roman" w:eastAsia="宋体"/>
          <w:sz w:val="21"/>
          <w:szCs w:val="21"/>
        </w:rPr>
      </w:pPr>
    </w:p>
    <w:p>
      <w:pPr>
        <w:pStyle w:val="7"/>
        <w:snapToGrid w:val="0"/>
        <w:spacing w:before="0" w:after="0" w:line="440" w:lineRule="exact"/>
        <w:jc w:val="both"/>
        <w:rPr>
          <w:rFonts w:hint="default" w:ascii="Times New Roman" w:hAnsi="Times New Roman" w:eastAsia="宋体"/>
          <w:sz w:val="21"/>
          <w:szCs w:val="21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2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Bahnschrift Light SemiCondensed">
    <w:panose1 w:val="020B0502040204020203"/>
    <w:charset w:val="00"/>
    <w:family w:val="auto"/>
    <w:pitch w:val="default"/>
    <w:sig w:usb0="800002C7" w:usb1="00000002" w:usb2="00000000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7E4E149"/>
    <w:multiLevelType w:val="singleLevel"/>
    <w:tmpl w:val="B7E4E149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4497E309"/>
    <w:multiLevelType w:val="singleLevel"/>
    <w:tmpl w:val="4497E309"/>
    <w:lvl w:ilvl="0" w:tentative="0">
      <w:start w:val="4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hkZDA5YWI4YTg4MzI2MzU5OGEyY2FjM2ExMTMzMzIifQ=="/>
  </w:docVars>
  <w:rsids>
    <w:rsidRoot w:val="60921090"/>
    <w:rsid w:val="013B5539"/>
    <w:rsid w:val="04D72BD5"/>
    <w:rsid w:val="051F00C5"/>
    <w:rsid w:val="085168CF"/>
    <w:rsid w:val="097600A2"/>
    <w:rsid w:val="0BFA49AD"/>
    <w:rsid w:val="0F8A2AF8"/>
    <w:rsid w:val="12EE1C03"/>
    <w:rsid w:val="13402783"/>
    <w:rsid w:val="14495E39"/>
    <w:rsid w:val="19062ED4"/>
    <w:rsid w:val="193B1983"/>
    <w:rsid w:val="1E19347D"/>
    <w:rsid w:val="1F92523B"/>
    <w:rsid w:val="202225A6"/>
    <w:rsid w:val="23584CE2"/>
    <w:rsid w:val="24BE66DF"/>
    <w:rsid w:val="26F92FC6"/>
    <w:rsid w:val="2FE970DD"/>
    <w:rsid w:val="311031C0"/>
    <w:rsid w:val="39F75D0F"/>
    <w:rsid w:val="3AD83F63"/>
    <w:rsid w:val="3B6A766C"/>
    <w:rsid w:val="3D75622E"/>
    <w:rsid w:val="3FC574F3"/>
    <w:rsid w:val="4025529C"/>
    <w:rsid w:val="428928AC"/>
    <w:rsid w:val="477D5C6F"/>
    <w:rsid w:val="4A5F68A6"/>
    <w:rsid w:val="4D2239F2"/>
    <w:rsid w:val="50F842E1"/>
    <w:rsid w:val="517F4ED6"/>
    <w:rsid w:val="52E96C15"/>
    <w:rsid w:val="566853F0"/>
    <w:rsid w:val="5A1549CC"/>
    <w:rsid w:val="60921090"/>
    <w:rsid w:val="639826A5"/>
    <w:rsid w:val="64485E79"/>
    <w:rsid w:val="67B6759E"/>
    <w:rsid w:val="716245C7"/>
    <w:rsid w:val="72895FDA"/>
    <w:rsid w:val="736B3932"/>
    <w:rsid w:val="758111EB"/>
    <w:rsid w:val="77CE6510"/>
    <w:rsid w:val="7D4E3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cs="Bahnschrift Light SemiCondensed" w:asciiTheme="minorHAnsi" w:hAnsiTheme="minorHAnsi" w:eastAsiaTheme="minorEastAsia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6">
    <w:name w:val="Hyperlink"/>
    <w:basedOn w:val="5"/>
    <w:qFormat/>
    <w:uiPriority w:val="0"/>
    <w:rPr>
      <w:color w:val="0000FF"/>
      <w:u w:val="single"/>
    </w:rPr>
  </w:style>
  <w:style w:type="paragraph" w:customStyle="1" w:styleId="7">
    <w:name w:val="1"/>
    <w:basedOn w:val="1"/>
    <w:qFormat/>
    <w:uiPriority w:val="0"/>
    <w:pPr>
      <w:tabs>
        <w:tab w:val="left" w:pos="1134"/>
      </w:tabs>
      <w:adjustRightInd w:val="0"/>
      <w:spacing w:before="120" w:after="120" w:line="310" w:lineRule="atLeast"/>
      <w:jc w:val="center"/>
    </w:pPr>
    <w:rPr>
      <w:rFonts w:ascii="Arial" w:hAnsi="Arial" w:eastAsia="黑体"/>
      <w:kern w:val="0"/>
      <w:sz w:val="18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1175</Words>
  <Characters>1206</Characters>
  <Lines>0</Lines>
  <Paragraphs>0</Paragraphs>
  <TotalTime>9</TotalTime>
  <ScaleCrop>false</ScaleCrop>
  <LinksUpToDate>false</LinksUpToDate>
  <CharactersWithSpaces>1219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2021-03-15T03:47:00Z</dcterms:created>
  <dc:creator>向家祥</dc:creator>
  <cp:lastModifiedBy>阳光下@的‘迷茫’</cp:lastModifiedBy>
  <dcterms:modified xsi:type="dcterms:W3CDTF">2023-02-07T08:08:51Z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KSORubyTemplateID" linkTarget="0">
    <vt:lpwstr>6</vt:lpwstr>
  </property>
  <property fmtid="{D5CDD505-2E9C-101B-9397-08002B2CF9AE}" pid="4" name="ICV">
    <vt:lpwstr>EAAC64B06FC240A6A6FFF64F7AA391E4</vt:lpwstr>
  </property>
</Properties>
</file>