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B0320C" w14:textId="77777777" w:rsidR="00125F9D" w:rsidRDefault="00F914DF">
      <w:pPr>
        <w:jc w:val="center"/>
        <w:rPr>
          <w:rFonts w:ascii="华文中宋" w:eastAsia="华文中宋" w:hAnsi="华文中宋" w:cs="华文中宋"/>
          <w:b/>
          <w:bCs/>
          <w:sz w:val="36"/>
          <w:szCs w:val="36"/>
        </w:rPr>
      </w:pPr>
      <w:r>
        <w:rPr>
          <w:rFonts w:ascii="华文中宋" w:eastAsia="华文中宋" w:hAnsi="华文中宋" w:cs="华文中宋" w:hint="eastAsia"/>
          <w:b/>
          <w:bCs/>
          <w:sz w:val="36"/>
          <w:szCs w:val="36"/>
        </w:rPr>
        <w:t>湖南人文科技学院</w:t>
      </w:r>
      <w:r>
        <w:rPr>
          <w:rFonts w:ascii="Mongolian Baiti" w:eastAsia="华文中宋" w:hAnsi="Mongolian Baiti" w:cs="Mongolian Baiti"/>
          <w:b/>
          <w:bCs/>
          <w:sz w:val="36"/>
          <w:szCs w:val="36"/>
        </w:rPr>
        <w:t>2024</w:t>
      </w:r>
      <w:r>
        <w:rPr>
          <w:rFonts w:ascii="华文中宋" w:eastAsia="华文中宋" w:hAnsi="华文中宋" w:cs="华文中宋" w:hint="eastAsia"/>
          <w:b/>
          <w:bCs/>
          <w:sz w:val="36"/>
          <w:szCs w:val="36"/>
        </w:rPr>
        <w:t>年“专升本”招生考试</w:t>
      </w:r>
    </w:p>
    <w:p w14:paraId="797CD6FA" w14:textId="0A6692D7" w:rsidR="00125F9D" w:rsidRDefault="00F914DF">
      <w:pPr>
        <w:jc w:val="center"/>
        <w:rPr>
          <w:rFonts w:ascii="华文中宋" w:eastAsia="华文中宋" w:hAnsi="华文中宋" w:cs="华文中宋"/>
          <w:b/>
          <w:bCs/>
          <w:sz w:val="36"/>
          <w:szCs w:val="36"/>
        </w:rPr>
      </w:pPr>
      <w:r>
        <w:rPr>
          <w:rFonts w:ascii="华文中宋" w:eastAsia="华文中宋" w:hAnsi="华文中宋" w:cs="华文中宋" w:hint="eastAsia"/>
          <w:b/>
          <w:bCs/>
          <w:sz w:val="36"/>
          <w:szCs w:val="36"/>
        </w:rPr>
        <w:t>《</w:t>
      </w:r>
      <w:r w:rsidR="008D5571">
        <w:rPr>
          <w:rFonts w:ascii="华文中宋" w:eastAsia="华文中宋" w:hAnsi="华文中宋" w:cs="华文中宋" w:hint="eastAsia"/>
          <w:b/>
          <w:bCs/>
          <w:sz w:val="36"/>
          <w:szCs w:val="36"/>
        </w:rPr>
        <w:t>设计学基础</w:t>
      </w:r>
      <w:r>
        <w:rPr>
          <w:rFonts w:ascii="华文中宋" w:eastAsia="华文中宋" w:hAnsi="华文中宋" w:cs="华文中宋" w:hint="eastAsia"/>
          <w:b/>
          <w:bCs/>
          <w:sz w:val="36"/>
          <w:szCs w:val="36"/>
        </w:rPr>
        <w:t>》科目考试要求</w:t>
      </w:r>
    </w:p>
    <w:p w14:paraId="45502A75" w14:textId="77777777" w:rsidR="00125F9D" w:rsidRDefault="00125F9D"/>
    <w:p w14:paraId="2F79AB3D" w14:textId="77777777" w:rsidR="00125F9D" w:rsidRDefault="00F914DF">
      <w:pPr>
        <w:rPr>
          <w:rFonts w:asciiTheme="majorEastAsia" w:eastAsiaTheme="majorEastAsia" w:hAnsiTheme="majorEastAsia" w:cstheme="majorEastAsia"/>
          <w:b/>
          <w:bCs/>
          <w:sz w:val="30"/>
          <w:szCs w:val="30"/>
        </w:rPr>
      </w:pPr>
      <w:r>
        <w:rPr>
          <w:rFonts w:asciiTheme="majorEastAsia" w:eastAsiaTheme="majorEastAsia" w:hAnsiTheme="majorEastAsia" w:cstheme="majorEastAsia" w:hint="eastAsia"/>
          <w:b/>
          <w:bCs/>
          <w:sz w:val="30"/>
          <w:szCs w:val="30"/>
        </w:rPr>
        <w:t>I．考试内容与要求</w:t>
      </w:r>
    </w:p>
    <w:p w14:paraId="69AB09BE" w14:textId="52CE0D0D" w:rsidR="00125F9D" w:rsidRDefault="00F914DF">
      <w:pPr>
        <w:spacing w:line="360" w:lineRule="auto"/>
        <w:ind w:firstLineChars="200" w:firstLine="480"/>
        <w:rPr>
          <w:rFonts w:asciiTheme="majorEastAsia" w:eastAsiaTheme="majorEastAsia" w:hAnsiTheme="majorEastAsia" w:cstheme="majorEastAsia"/>
          <w:sz w:val="24"/>
        </w:rPr>
      </w:pPr>
      <w:r>
        <w:rPr>
          <w:rFonts w:asciiTheme="majorEastAsia" w:eastAsiaTheme="majorEastAsia" w:hAnsiTheme="majorEastAsia" w:cstheme="majorEastAsia" w:hint="eastAsia"/>
          <w:sz w:val="24"/>
        </w:rPr>
        <w:t>本科目考试内容涵盖</w:t>
      </w:r>
      <w:r w:rsidR="00465195">
        <w:rPr>
          <w:rFonts w:asciiTheme="majorEastAsia" w:eastAsiaTheme="majorEastAsia" w:hAnsiTheme="majorEastAsia" w:cstheme="majorEastAsia" w:hint="eastAsia"/>
          <w:sz w:val="24"/>
        </w:rPr>
        <w:t>设计</w:t>
      </w:r>
      <w:r w:rsidR="00B67D78">
        <w:rPr>
          <w:rFonts w:asciiTheme="majorEastAsia" w:eastAsiaTheme="majorEastAsia" w:hAnsiTheme="majorEastAsia" w:cstheme="majorEastAsia" w:hint="eastAsia"/>
          <w:sz w:val="24"/>
        </w:rPr>
        <w:t>学</w:t>
      </w:r>
      <w:r w:rsidR="00465195">
        <w:rPr>
          <w:rFonts w:asciiTheme="majorEastAsia" w:eastAsiaTheme="majorEastAsia" w:hAnsiTheme="majorEastAsia" w:cstheme="majorEastAsia" w:hint="eastAsia"/>
          <w:sz w:val="24"/>
        </w:rPr>
        <w:t>概论、构成</w:t>
      </w:r>
      <w:r w:rsidR="00F841E9">
        <w:rPr>
          <w:rFonts w:asciiTheme="majorEastAsia" w:eastAsiaTheme="majorEastAsia" w:hAnsiTheme="majorEastAsia" w:cstheme="majorEastAsia" w:hint="eastAsia"/>
          <w:sz w:val="24"/>
        </w:rPr>
        <w:t>基础</w:t>
      </w:r>
      <w:r w:rsidR="00465195">
        <w:rPr>
          <w:rFonts w:asciiTheme="majorEastAsia" w:eastAsiaTheme="majorEastAsia" w:hAnsiTheme="majorEastAsia" w:cstheme="majorEastAsia" w:hint="eastAsia"/>
          <w:sz w:val="24"/>
        </w:rPr>
        <w:t>、招贴设计</w:t>
      </w:r>
      <w:r w:rsidR="0002391F">
        <w:rPr>
          <w:rFonts w:asciiTheme="majorEastAsia" w:eastAsiaTheme="majorEastAsia" w:hAnsiTheme="majorEastAsia" w:cstheme="majorEastAsia" w:hint="eastAsia"/>
          <w:sz w:val="24"/>
        </w:rPr>
        <w:t>（视觉传达</w:t>
      </w:r>
      <w:r w:rsidR="00373EF7">
        <w:rPr>
          <w:rFonts w:asciiTheme="majorEastAsia" w:eastAsiaTheme="majorEastAsia" w:hAnsiTheme="majorEastAsia" w:cstheme="majorEastAsia" w:hint="eastAsia"/>
          <w:sz w:val="24"/>
        </w:rPr>
        <w:t>设计专业</w:t>
      </w:r>
      <w:r w:rsidR="0002391F">
        <w:rPr>
          <w:rFonts w:asciiTheme="majorEastAsia" w:eastAsiaTheme="majorEastAsia" w:hAnsiTheme="majorEastAsia" w:cstheme="majorEastAsia" w:hint="eastAsia"/>
          <w:sz w:val="24"/>
        </w:rPr>
        <w:t>方向）、</w:t>
      </w:r>
      <w:r w:rsidR="0002391F" w:rsidRPr="0002391F">
        <w:rPr>
          <w:rFonts w:asciiTheme="majorEastAsia" w:eastAsiaTheme="majorEastAsia" w:hAnsiTheme="majorEastAsia" w:cstheme="majorEastAsia" w:hint="eastAsia"/>
          <w:sz w:val="24"/>
        </w:rPr>
        <w:t>分镜头脚本设计</w:t>
      </w:r>
      <w:r w:rsidR="0002391F">
        <w:rPr>
          <w:rFonts w:asciiTheme="majorEastAsia" w:eastAsiaTheme="majorEastAsia" w:hAnsiTheme="majorEastAsia" w:cstheme="majorEastAsia" w:hint="eastAsia"/>
          <w:sz w:val="24"/>
        </w:rPr>
        <w:t>（数字媒体</w:t>
      </w:r>
      <w:r w:rsidR="00373EF7">
        <w:rPr>
          <w:rFonts w:asciiTheme="majorEastAsia" w:eastAsiaTheme="majorEastAsia" w:hAnsiTheme="majorEastAsia" w:cstheme="majorEastAsia" w:hint="eastAsia"/>
          <w:sz w:val="24"/>
        </w:rPr>
        <w:t>艺术专业</w:t>
      </w:r>
      <w:r w:rsidR="0002391F">
        <w:rPr>
          <w:rFonts w:asciiTheme="majorEastAsia" w:eastAsiaTheme="majorEastAsia" w:hAnsiTheme="majorEastAsia" w:cstheme="majorEastAsia" w:hint="eastAsia"/>
          <w:sz w:val="24"/>
        </w:rPr>
        <w:t>方向）</w:t>
      </w:r>
      <w:r>
        <w:rPr>
          <w:rFonts w:asciiTheme="majorEastAsia" w:eastAsiaTheme="majorEastAsia" w:hAnsiTheme="majorEastAsia" w:cstheme="majorEastAsia" w:hint="eastAsia"/>
          <w:sz w:val="24"/>
        </w:rPr>
        <w:t>等方面，主要考查考生</w:t>
      </w:r>
      <w:r w:rsidR="0035210A">
        <w:rPr>
          <w:rFonts w:asciiTheme="majorEastAsia" w:eastAsiaTheme="majorEastAsia" w:hAnsiTheme="majorEastAsia" w:cstheme="majorEastAsia" w:hint="eastAsia"/>
          <w:sz w:val="24"/>
        </w:rPr>
        <w:t>对</w:t>
      </w:r>
      <w:r w:rsidR="0035210A" w:rsidRPr="0035210A">
        <w:rPr>
          <w:rFonts w:asciiTheme="majorEastAsia" w:eastAsiaTheme="majorEastAsia" w:hAnsiTheme="majorEastAsia" w:cstheme="majorEastAsia" w:hint="eastAsia"/>
          <w:sz w:val="24"/>
        </w:rPr>
        <w:t>设计原则、概念</w:t>
      </w:r>
      <w:r w:rsidR="00114949">
        <w:rPr>
          <w:rFonts w:asciiTheme="majorEastAsia" w:eastAsiaTheme="majorEastAsia" w:hAnsiTheme="majorEastAsia" w:cstheme="majorEastAsia" w:hint="eastAsia"/>
          <w:sz w:val="24"/>
        </w:rPr>
        <w:t>及</w:t>
      </w:r>
      <w:r w:rsidR="0035210A" w:rsidRPr="0035210A">
        <w:rPr>
          <w:rFonts w:asciiTheme="majorEastAsia" w:eastAsiaTheme="majorEastAsia" w:hAnsiTheme="majorEastAsia" w:cstheme="majorEastAsia" w:hint="eastAsia"/>
          <w:sz w:val="24"/>
        </w:rPr>
        <w:t>历史背景等</w:t>
      </w:r>
      <w:r w:rsidR="0035210A">
        <w:rPr>
          <w:rFonts w:asciiTheme="majorEastAsia" w:eastAsiaTheme="majorEastAsia" w:hAnsiTheme="majorEastAsia" w:cstheme="majorEastAsia" w:hint="eastAsia"/>
          <w:sz w:val="24"/>
        </w:rPr>
        <w:t>的了解程度，</w:t>
      </w:r>
      <w:r w:rsidR="00465195">
        <w:rPr>
          <w:rFonts w:asciiTheme="majorEastAsia" w:eastAsiaTheme="majorEastAsia" w:hAnsiTheme="majorEastAsia" w:cstheme="majorEastAsia" w:hint="eastAsia"/>
          <w:sz w:val="24"/>
        </w:rPr>
        <w:t>突出考查考生的设计分析能力、设计实践能力、设计创意能力，以及综合运用设计原理原则分析解决实际问题的能力。</w:t>
      </w:r>
    </w:p>
    <w:p w14:paraId="61A19BE8" w14:textId="5B770B80" w:rsidR="00125F9D" w:rsidRDefault="00F914DF">
      <w:pPr>
        <w:spacing w:line="360" w:lineRule="auto"/>
        <w:ind w:firstLineChars="200" w:firstLine="562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一、</w:t>
      </w:r>
      <w:r w:rsidR="006B3E85">
        <w:rPr>
          <w:rFonts w:ascii="宋体" w:eastAsia="宋体" w:hAnsi="宋体" w:cs="宋体" w:hint="eastAsia"/>
          <w:b/>
          <w:bCs/>
          <w:sz w:val="28"/>
          <w:szCs w:val="28"/>
        </w:rPr>
        <w:t>设计学概论</w:t>
      </w:r>
    </w:p>
    <w:p w14:paraId="0FE703FA" w14:textId="5C10E069" w:rsidR="00125F9D" w:rsidRDefault="00F914DF" w:rsidP="0031650F">
      <w:pPr>
        <w:spacing w:line="360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1．</w:t>
      </w:r>
      <w:r w:rsidR="00FF7C95" w:rsidRPr="00FF7C95">
        <w:rPr>
          <w:rFonts w:ascii="宋体" w:eastAsia="宋体" w:hAnsi="宋体" w:cs="宋体" w:hint="eastAsia"/>
          <w:sz w:val="24"/>
        </w:rPr>
        <w:t>了解设计学学科</w:t>
      </w:r>
      <w:r w:rsidR="00FF7C95">
        <w:rPr>
          <w:rFonts w:ascii="宋体" w:eastAsia="宋体" w:hAnsi="宋体" w:cs="宋体" w:hint="eastAsia"/>
          <w:sz w:val="24"/>
        </w:rPr>
        <w:t>及</w:t>
      </w:r>
      <w:r w:rsidR="00FF7C95" w:rsidRPr="00FF7C95">
        <w:rPr>
          <w:rFonts w:ascii="宋体" w:eastAsia="宋体" w:hAnsi="宋体" w:cs="宋体" w:hint="eastAsia"/>
          <w:sz w:val="24"/>
        </w:rPr>
        <w:t>现状</w:t>
      </w:r>
      <w:r w:rsidR="00FF7C95">
        <w:rPr>
          <w:rFonts w:ascii="宋体" w:eastAsia="宋体" w:hAnsi="宋体" w:cs="宋体" w:hint="eastAsia"/>
          <w:sz w:val="24"/>
        </w:rPr>
        <w:t>，</w:t>
      </w:r>
      <w:r w:rsidR="00FF7C95" w:rsidRPr="00FF7C95">
        <w:rPr>
          <w:rFonts w:ascii="宋体" w:eastAsia="宋体" w:hAnsi="宋体" w:cs="宋体" w:hint="eastAsia"/>
          <w:sz w:val="24"/>
        </w:rPr>
        <w:t>理解设计的概念</w:t>
      </w:r>
      <w:r w:rsidR="0031650F">
        <w:rPr>
          <w:rFonts w:ascii="宋体" w:eastAsia="宋体" w:hAnsi="宋体" w:cs="宋体" w:hint="eastAsia"/>
          <w:sz w:val="24"/>
        </w:rPr>
        <w:t>、形态范畴与分类，</w:t>
      </w:r>
      <w:r w:rsidR="00FF7C95" w:rsidRPr="00FF7C95">
        <w:rPr>
          <w:rFonts w:ascii="宋体" w:eastAsia="宋体" w:hAnsi="宋体" w:cs="宋体" w:hint="eastAsia"/>
          <w:sz w:val="24"/>
        </w:rPr>
        <w:t>掌握设计的</w:t>
      </w:r>
      <w:r w:rsidR="0031650F">
        <w:rPr>
          <w:rFonts w:ascii="宋体" w:eastAsia="宋体" w:hAnsi="宋体" w:cs="宋体" w:hint="eastAsia"/>
          <w:sz w:val="24"/>
        </w:rPr>
        <w:t>艺术特征。</w:t>
      </w:r>
    </w:p>
    <w:p w14:paraId="2C90487E" w14:textId="38FDCF8A" w:rsidR="00125F9D" w:rsidRDefault="00F914DF" w:rsidP="0031650F">
      <w:pPr>
        <w:spacing w:line="360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2．</w:t>
      </w:r>
      <w:r w:rsidR="0031650F" w:rsidRPr="0031650F">
        <w:rPr>
          <w:rFonts w:ascii="宋体" w:eastAsia="宋体" w:hAnsi="宋体" w:cs="宋体" w:hint="eastAsia"/>
          <w:sz w:val="24"/>
        </w:rPr>
        <w:t>了解设计与经济、科技</w:t>
      </w:r>
      <w:r w:rsidR="0031650F">
        <w:rPr>
          <w:rFonts w:ascii="宋体" w:eastAsia="宋体" w:hAnsi="宋体" w:cs="宋体" w:hint="eastAsia"/>
          <w:sz w:val="24"/>
        </w:rPr>
        <w:t>的</w:t>
      </w:r>
      <w:r w:rsidR="0031650F" w:rsidRPr="0031650F">
        <w:rPr>
          <w:rFonts w:ascii="宋体" w:eastAsia="宋体" w:hAnsi="宋体" w:cs="宋体" w:hint="eastAsia"/>
          <w:sz w:val="24"/>
        </w:rPr>
        <w:t>关系</w:t>
      </w:r>
      <w:r w:rsidR="0031650F">
        <w:rPr>
          <w:rFonts w:ascii="宋体" w:eastAsia="宋体" w:hAnsi="宋体" w:cs="宋体" w:hint="eastAsia"/>
          <w:sz w:val="24"/>
        </w:rPr>
        <w:t>，</w:t>
      </w:r>
      <w:r w:rsidR="0031650F" w:rsidRPr="0031650F">
        <w:rPr>
          <w:rFonts w:ascii="宋体" w:eastAsia="宋体" w:hAnsi="宋体" w:cs="宋体" w:hint="eastAsia"/>
          <w:sz w:val="24"/>
        </w:rPr>
        <w:t>理解设计对国家发展、企业</w:t>
      </w:r>
      <w:r w:rsidR="0031650F">
        <w:rPr>
          <w:rFonts w:ascii="宋体" w:eastAsia="宋体" w:hAnsi="宋体" w:cs="宋体" w:hint="eastAsia"/>
          <w:sz w:val="24"/>
        </w:rPr>
        <w:t>发展</w:t>
      </w:r>
      <w:r w:rsidR="0031650F" w:rsidRPr="0031650F">
        <w:rPr>
          <w:rFonts w:ascii="宋体" w:eastAsia="宋体" w:hAnsi="宋体" w:cs="宋体" w:hint="eastAsia"/>
          <w:sz w:val="24"/>
        </w:rPr>
        <w:t>的</w:t>
      </w:r>
      <w:r w:rsidR="0031650F">
        <w:rPr>
          <w:rFonts w:ascii="宋体" w:eastAsia="宋体" w:hAnsi="宋体" w:cs="宋体" w:hint="eastAsia"/>
          <w:sz w:val="24"/>
        </w:rPr>
        <w:t>重要性，</w:t>
      </w:r>
      <w:r w:rsidR="0031650F" w:rsidRPr="0031650F">
        <w:rPr>
          <w:rFonts w:ascii="宋体" w:eastAsia="宋体" w:hAnsi="宋体" w:cs="宋体" w:hint="eastAsia"/>
          <w:sz w:val="24"/>
        </w:rPr>
        <w:t>掌握设计与生产消费的关系</w:t>
      </w:r>
      <w:r w:rsidR="0031650F">
        <w:rPr>
          <w:rFonts w:ascii="宋体" w:eastAsia="宋体" w:hAnsi="宋体" w:cs="宋体" w:hint="eastAsia"/>
          <w:sz w:val="24"/>
        </w:rPr>
        <w:t>。</w:t>
      </w:r>
    </w:p>
    <w:p w14:paraId="3639C5DE" w14:textId="1920653A" w:rsidR="00125F9D" w:rsidRDefault="00F914DF" w:rsidP="00E319B4">
      <w:pPr>
        <w:spacing w:line="360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3．</w:t>
      </w:r>
      <w:r w:rsidR="00E319B4" w:rsidRPr="00E319B4">
        <w:rPr>
          <w:rFonts w:ascii="宋体" w:eastAsia="宋体" w:hAnsi="宋体" w:cs="宋体" w:hint="eastAsia"/>
          <w:sz w:val="24"/>
        </w:rPr>
        <w:t>了解设计思维的形式</w:t>
      </w:r>
      <w:r w:rsidR="00E319B4">
        <w:rPr>
          <w:rFonts w:ascii="宋体" w:eastAsia="宋体" w:hAnsi="宋体" w:cs="宋体" w:hint="eastAsia"/>
          <w:sz w:val="24"/>
        </w:rPr>
        <w:t>，</w:t>
      </w:r>
      <w:r w:rsidR="00E319B4" w:rsidRPr="00E319B4">
        <w:rPr>
          <w:rFonts w:ascii="宋体" w:eastAsia="宋体" w:hAnsi="宋体" w:cs="宋体" w:hint="eastAsia"/>
          <w:sz w:val="24"/>
        </w:rPr>
        <w:t>理解设计思维的各种类型及其在设计中的应用</w:t>
      </w:r>
      <w:r w:rsidR="00E319B4">
        <w:rPr>
          <w:rFonts w:ascii="宋体" w:eastAsia="宋体" w:hAnsi="宋体" w:cs="宋体" w:hint="eastAsia"/>
          <w:sz w:val="24"/>
        </w:rPr>
        <w:t>，</w:t>
      </w:r>
      <w:r w:rsidR="00E319B4" w:rsidRPr="00E319B4">
        <w:rPr>
          <w:rFonts w:ascii="宋体" w:eastAsia="宋体" w:hAnsi="宋体" w:cs="宋体" w:hint="eastAsia"/>
          <w:sz w:val="24"/>
        </w:rPr>
        <w:t>掌握设计思维的特征</w:t>
      </w:r>
      <w:r w:rsidR="00E319B4">
        <w:rPr>
          <w:rFonts w:ascii="宋体" w:eastAsia="宋体" w:hAnsi="宋体" w:cs="宋体" w:hint="eastAsia"/>
          <w:sz w:val="24"/>
        </w:rPr>
        <w:t>。</w:t>
      </w:r>
    </w:p>
    <w:p w14:paraId="6168A30C" w14:textId="2D850013" w:rsidR="00125F9D" w:rsidRDefault="00F914DF" w:rsidP="00E319B4">
      <w:pPr>
        <w:spacing w:line="360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4．</w:t>
      </w:r>
      <w:r w:rsidR="00E319B4" w:rsidRPr="00E319B4">
        <w:rPr>
          <w:rFonts w:ascii="宋体" w:eastAsia="宋体" w:hAnsi="宋体" w:cs="宋体" w:hint="eastAsia"/>
          <w:sz w:val="24"/>
        </w:rPr>
        <w:t>了解设计美学的概念</w:t>
      </w:r>
      <w:r w:rsidR="00E319B4">
        <w:rPr>
          <w:rFonts w:ascii="宋体" w:eastAsia="宋体" w:hAnsi="宋体" w:cs="宋体" w:hint="eastAsia"/>
          <w:sz w:val="24"/>
        </w:rPr>
        <w:t>，</w:t>
      </w:r>
      <w:r w:rsidR="00E319B4" w:rsidRPr="00E319B4">
        <w:rPr>
          <w:rFonts w:ascii="宋体" w:eastAsia="宋体" w:hAnsi="宋体" w:cs="宋体" w:hint="eastAsia"/>
          <w:sz w:val="24"/>
        </w:rPr>
        <w:t>理解设计规律在设计中的运用</w:t>
      </w:r>
      <w:r w:rsidR="00E319B4">
        <w:rPr>
          <w:rFonts w:ascii="宋体" w:eastAsia="宋体" w:hAnsi="宋体" w:cs="宋体" w:hint="eastAsia"/>
          <w:sz w:val="24"/>
        </w:rPr>
        <w:t>，</w:t>
      </w:r>
      <w:r w:rsidR="00E319B4" w:rsidRPr="00E319B4">
        <w:rPr>
          <w:rFonts w:ascii="宋体" w:eastAsia="宋体" w:hAnsi="宋体" w:cs="宋体" w:hint="eastAsia"/>
          <w:sz w:val="24"/>
        </w:rPr>
        <w:t>掌握</w:t>
      </w:r>
      <w:proofErr w:type="gramStart"/>
      <w:r w:rsidR="00E319B4" w:rsidRPr="00E319B4">
        <w:rPr>
          <w:rFonts w:ascii="宋体" w:eastAsia="宋体" w:hAnsi="宋体" w:cs="宋体" w:hint="eastAsia"/>
          <w:sz w:val="24"/>
        </w:rPr>
        <w:t>设计美</w:t>
      </w:r>
      <w:proofErr w:type="gramEnd"/>
      <w:r w:rsidR="00E319B4" w:rsidRPr="00E319B4">
        <w:rPr>
          <w:rFonts w:ascii="宋体" w:eastAsia="宋体" w:hAnsi="宋体" w:cs="宋体" w:hint="eastAsia"/>
          <w:sz w:val="24"/>
        </w:rPr>
        <w:t>的构成和一般规律</w:t>
      </w:r>
      <w:r w:rsidR="00E319B4">
        <w:rPr>
          <w:rFonts w:ascii="宋体" w:eastAsia="宋体" w:hAnsi="宋体" w:cs="宋体" w:hint="eastAsia"/>
          <w:sz w:val="24"/>
        </w:rPr>
        <w:t>。</w:t>
      </w:r>
    </w:p>
    <w:p w14:paraId="0643F58E" w14:textId="6450F51B" w:rsidR="00125F9D" w:rsidRDefault="00F914DF" w:rsidP="00E319B4">
      <w:pPr>
        <w:spacing w:line="360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5．</w:t>
      </w:r>
      <w:r w:rsidR="00E319B4" w:rsidRPr="00E319B4">
        <w:rPr>
          <w:rFonts w:ascii="宋体" w:eastAsia="宋体" w:hAnsi="宋体" w:cs="宋体" w:hint="eastAsia"/>
          <w:sz w:val="24"/>
        </w:rPr>
        <w:t>了解设计管理在设计中的作用</w:t>
      </w:r>
      <w:r w:rsidR="00E319B4">
        <w:rPr>
          <w:rFonts w:ascii="宋体" w:eastAsia="宋体" w:hAnsi="宋体" w:cs="宋体" w:hint="eastAsia"/>
          <w:sz w:val="24"/>
        </w:rPr>
        <w:t>，</w:t>
      </w:r>
      <w:r w:rsidR="00E319B4" w:rsidRPr="00E319B4">
        <w:rPr>
          <w:rFonts w:ascii="宋体" w:eastAsia="宋体" w:hAnsi="宋体" w:cs="宋体" w:hint="eastAsia"/>
          <w:sz w:val="24"/>
        </w:rPr>
        <w:t>理解设计管理</w:t>
      </w:r>
      <w:r w:rsidR="00E319B4">
        <w:rPr>
          <w:rFonts w:ascii="宋体" w:eastAsia="宋体" w:hAnsi="宋体" w:cs="宋体" w:hint="eastAsia"/>
          <w:sz w:val="24"/>
        </w:rPr>
        <w:t>的一般</w:t>
      </w:r>
      <w:r w:rsidR="00E319B4" w:rsidRPr="00E319B4">
        <w:rPr>
          <w:rFonts w:ascii="宋体" w:eastAsia="宋体" w:hAnsi="宋体" w:cs="宋体" w:hint="eastAsia"/>
          <w:sz w:val="24"/>
        </w:rPr>
        <w:t>策略</w:t>
      </w:r>
      <w:r w:rsidR="00E319B4">
        <w:rPr>
          <w:rFonts w:ascii="宋体" w:eastAsia="宋体" w:hAnsi="宋体" w:cs="宋体" w:hint="eastAsia"/>
          <w:sz w:val="24"/>
        </w:rPr>
        <w:t>，</w:t>
      </w:r>
      <w:r w:rsidR="00E319B4" w:rsidRPr="00E319B4">
        <w:rPr>
          <w:rFonts w:ascii="宋体" w:eastAsia="宋体" w:hAnsi="宋体" w:cs="宋体" w:hint="eastAsia"/>
          <w:sz w:val="24"/>
        </w:rPr>
        <w:t>掌握设计管理的基本概念</w:t>
      </w:r>
      <w:r w:rsidR="00E319B4">
        <w:rPr>
          <w:rFonts w:ascii="宋体" w:eastAsia="宋体" w:hAnsi="宋体" w:cs="宋体" w:hint="eastAsia"/>
          <w:sz w:val="24"/>
        </w:rPr>
        <w:t>。</w:t>
      </w:r>
    </w:p>
    <w:p w14:paraId="45B83FFA" w14:textId="6C97BF9D" w:rsidR="00E319B4" w:rsidRDefault="00E319B4" w:rsidP="00E319B4">
      <w:pPr>
        <w:spacing w:line="360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/>
          <w:sz w:val="24"/>
        </w:rPr>
        <w:t>6</w:t>
      </w:r>
      <w:r>
        <w:rPr>
          <w:rFonts w:ascii="宋体" w:eastAsia="宋体" w:hAnsi="宋体" w:cs="宋体" w:hint="eastAsia"/>
          <w:sz w:val="24"/>
        </w:rPr>
        <w:t>．</w:t>
      </w:r>
      <w:r w:rsidRPr="00E319B4">
        <w:rPr>
          <w:rFonts w:ascii="宋体" w:eastAsia="宋体" w:hAnsi="宋体" w:cs="宋体" w:hint="eastAsia"/>
          <w:sz w:val="24"/>
        </w:rPr>
        <w:t>了解设计批评的意义</w:t>
      </w:r>
      <w:r>
        <w:rPr>
          <w:rFonts w:ascii="宋体" w:eastAsia="宋体" w:hAnsi="宋体" w:cs="宋体" w:hint="eastAsia"/>
          <w:sz w:val="24"/>
        </w:rPr>
        <w:t>，</w:t>
      </w:r>
      <w:r w:rsidRPr="00E319B4">
        <w:rPr>
          <w:rFonts w:ascii="宋体" w:eastAsia="宋体" w:hAnsi="宋体" w:cs="宋体" w:hint="eastAsia"/>
          <w:sz w:val="24"/>
        </w:rPr>
        <w:t>理解设计批评的标准</w:t>
      </w:r>
      <w:r>
        <w:rPr>
          <w:rFonts w:ascii="宋体" w:eastAsia="宋体" w:hAnsi="宋体" w:cs="宋体" w:hint="eastAsia"/>
          <w:sz w:val="24"/>
        </w:rPr>
        <w:t>，</w:t>
      </w:r>
      <w:r w:rsidRPr="00E319B4">
        <w:rPr>
          <w:rFonts w:ascii="宋体" w:eastAsia="宋体" w:hAnsi="宋体" w:cs="宋体" w:hint="eastAsia"/>
          <w:sz w:val="24"/>
        </w:rPr>
        <w:t>掌握设计批评的定义</w:t>
      </w:r>
      <w:r>
        <w:rPr>
          <w:rFonts w:ascii="宋体" w:eastAsia="宋体" w:hAnsi="宋体" w:cs="宋体" w:hint="eastAsia"/>
          <w:sz w:val="24"/>
        </w:rPr>
        <w:t>及</w:t>
      </w:r>
      <w:r w:rsidRPr="00E319B4">
        <w:rPr>
          <w:rFonts w:ascii="宋体" w:eastAsia="宋体" w:hAnsi="宋体" w:cs="宋体" w:hint="eastAsia"/>
          <w:sz w:val="24"/>
        </w:rPr>
        <w:t>方式。</w:t>
      </w:r>
    </w:p>
    <w:p w14:paraId="62DD4F61" w14:textId="7ECECACC" w:rsidR="00125F9D" w:rsidRDefault="00F914DF">
      <w:pPr>
        <w:spacing w:line="360" w:lineRule="auto"/>
        <w:ind w:firstLineChars="200" w:firstLine="562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二、</w:t>
      </w:r>
      <w:r w:rsidR="006B3E85">
        <w:rPr>
          <w:rFonts w:ascii="宋体" w:eastAsia="宋体" w:hAnsi="宋体" w:cs="宋体" w:hint="eastAsia"/>
          <w:b/>
          <w:bCs/>
          <w:sz w:val="28"/>
          <w:szCs w:val="28"/>
        </w:rPr>
        <w:t>构成基础</w:t>
      </w:r>
    </w:p>
    <w:p w14:paraId="5F3B37A5" w14:textId="5A47CD5F" w:rsidR="00125F9D" w:rsidRDefault="00F914DF" w:rsidP="001C1619">
      <w:pPr>
        <w:spacing w:line="360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1．</w:t>
      </w:r>
      <w:r w:rsidR="001C1619" w:rsidRPr="001C1619">
        <w:rPr>
          <w:rFonts w:ascii="宋体" w:eastAsia="宋体" w:hAnsi="宋体" w:cs="宋体" w:hint="eastAsia"/>
          <w:sz w:val="24"/>
        </w:rPr>
        <w:t>了解二维形态构成的基本含义</w:t>
      </w:r>
      <w:r w:rsidR="001C1619">
        <w:rPr>
          <w:rFonts w:ascii="宋体" w:eastAsia="宋体" w:hAnsi="宋体" w:cs="宋体" w:hint="eastAsia"/>
          <w:sz w:val="24"/>
        </w:rPr>
        <w:t>、</w:t>
      </w:r>
      <w:r w:rsidR="001C1619" w:rsidRPr="001C1619">
        <w:rPr>
          <w:rFonts w:ascii="宋体" w:eastAsia="宋体" w:hAnsi="宋体" w:cs="宋体" w:hint="eastAsia"/>
          <w:sz w:val="24"/>
        </w:rPr>
        <w:t>产生和发展</w:t>
      </w:r>
      <w:r w:rsidR="001C1619">
        <w:rPr>
          <w:rFonts w:ascii="宋体" w:eastAsia="宋体" w:hAnsi="宋体" w:cs="宋体" w:hint="eastAsia"/>
          <w:sz w:val="24"/>
        </w:rPr>
        <w:t>，</w:t>
      </w:r>
      <w:r w:rsidR="001C1619" w:rsidRPr="001C1619">
        <w:rPr>
          <w:rFonts w:ascii="宋体" w:eastAsia="宋体" w:hAnsi="宋体" w:cs="宋体" w:hint="eastAsia"/>
          <w:sz w:val="24"/>
        </w:rPr>
        <w:t>理解二维形态构成</w:t>
      </w:r>
      <w:r w:rsidR="001C1619">
        <w:rPr>
          <w:rFonts w:ascii="宋体" w:eastAsia="宋体" w:hAnsi="宋体" w:cs="宋体" w:hint="eastAsia"/>
          <w:sz w:val="24"/>
        </w:rPr>
        <w:t>的</w:t>
      </w:r>
      <w:r w:rsidR="001C1619" w:rsidRPr="001C1619">
        <w:rPr>
          <w:rFonts w:ascii="宋体" w:eastAsia="宋体" w:hAnsi="宋体" w:cs="宋体" w:hint="eastAsia"/>
          <w:sz w:val="24"/>
        </w:rPr>
        <w:t>思维形成</w:t>
      </w:r>
      <w:r w:rsidR="001C1619">
        <w:rPr>
          <w:rFonts w:ascii="宋体" w:eastAsia="宋体" w:hAnsi="宋体" w:cs="宋体" w:hint="eastAsia"/>
          <w:sz w:val="24"/>
        </w:rPr>
        <w:t>，</w:t>
      </w:r>
      <w:r w:rsidR="001C1619" w:rsidRPr="001C1619">
        <w:rPr>
          <w:rFonts w:ascii="宋体" w:eastAsia="宋体" w:hAnsi="宋体" w:cs="宋体" w:hint="eastAsia"/>
          <w:sz w:val="24"/>
        </w:rPr>
        <w:t>掌握二维形态构成的基本方法，树立正确的艺术观和创作观，</w:t>
      </w:r>
      <w:r w:rsidR="00F841E9">
        <w:rPr>
          <w:rFonts w:ascii="宋体" w:eastAsia="宋体" w:hAnsi="宋体" w:cs="宋体" w:hint="eastAsia"/>
          <w:sz w:val="24"/>
        </w:rPr>
        <w:t>将</w:t>
      </w:r>
      <w:r w:rsidR="001C1619" w:rsidRPr="001C1619">
        <w:rPr>
          <w:rFonts w:ascii="宋体" w:eastAsia="宋体" w:hAnsi="宋体" w:cs="宋体" w:hint="eastAsia"/>
          <w:sz w:val="24"/>
        </w:rPr>
        <w:t>文化自信</w:t>
      </w:r>
      <w:r w:rsidR="00F841E9">
        <w:rPr>
          <w:rFonts w:ascii="宋体" w:eastAsia="宋体" w:hAnsi="宋体" w:cs="宋体" w:hint="eastAsia"/>
          <w:sz w:val="24"/>
        </w:rPr>
        <w:t>融入到创作设计中</w:t>
      </w:r>
      <w:r w:rsidR="001C1619" w:rsidRPr="001C1619">
        <w:rPr>
          <w:rFonts w:ascii="宋体" w:eastAsia="宋体" w:hAnsi="宋体" w:cs="宋体" w:hint="eastAsia"/>
          <w:sz w:val="24"/>
        </w:rPr>
        <w:t>。</w:t>
      </w:r>
    </w:p>
    <w:p w14:paraId="7DD294FF" w14:textId="60B73814" w:rsidR="00125F9D" w:rsidRDefault="00F914DF" w:rsidP="00F841E9">
      <w:pPr>
        <w:spacing w:line="360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2．</w:t>
      </w:r>
      <w:r w:rsidR="00F841E9" w:rsidRPr="00F841E9">
        <w:rPr>
          <w:rFonts w:ascii="宋体" w:eastAsia="宋体" w:hAnsi="宋体" w:cs="宋体" w:hint="eastAsia"/>
          <w:sz w:val="24"/>
        </w:rPr>
        <w:t>了解</w:t>
      </w:r>
      <w:r w:rsidR="00F841E9">
        <w:rPr>
          <w:rFonts w:ascii="宋体" w:eastAsia="宋体" w:hAnsi="宋体" w:cs="宋体" w:hint="eastAsia"/>
          <w:sz w:val="24"/>
        </w:rPr>
        <w:t>二维形态构成的</w:t>
      </w:r>
      <w:r w:rsidR="00114949" w:rsidRPr="00F841E9">
        <w:rPr>
          <w:rFonts w:ascii="宋体" w:eastAsia="宋体" w:hAnsi="宋体" w:cs="宋体" w:hint="eastAsia"/>
          <w:sz w:val="24"/>
        </w:rPr>
        <w:t>种类</w:t>
      </w:r>
      <w:r w:rsidR="00114949">
        <w:rPr>
          <w:rFonts w:ascii="宋体" w:eastAsia="宋体" w:hAnsi="宋体" w:cs="宋体" w:hint="eastAsia"/>
          <w:sz w:val="24"/>
        </w:rPr>
        <w:t>、</w:t>
      </w:r>
      <w:r w:rsidR="00F841E9" w:rsidRPr="00F841E9">
        <w:rPr>
          <w:rFonts w:ascii="宋体" w:eastAsia="宋体" w:hAnsi="宋体" w:cs="宋体" w:hint="eastAsia"/>
          <w:sz w:val="24"/>
        </w:rPr>
        <w:t>表现工具以及图形与肌理的关系，理解点、线、面的</w:t>
      </w:r>
      <w:r w:rsidR="00F841E9">
        <w:rPr>
          <w:rFonts w:ascii="宋体" w:eastAsia="宋体" w:hAnsi="宋体" w:cs="宋体" w:hint="eastAsia"/>
          <w:sz w:val="24"/>
        </w:rPr>
        <w:t>概念、</w:t>
      </w:r>
      <w:r w:rsidR="00F841E9" w:rsidRPr="00F841E9">
        <w:rPr>
          <w:rFonts w:ascii="宋体" w:eastAsia="宋体" w:hAnsi="宋体" w:cs="宋体" w:hint="eastAsia"/>
          <w:sz w:val="24"/>
        </w:rPr>
        <w:t>特点与性质</w:t>
      </w:r>
      <w:r w:rsidR="00F841E9">
        <w:rPr>
          <w:rFonts w:ascii="宋体" w:eastAsia="宋体" w:hAnsi="宋体" w:cs="宋体" w:hint="eastAsia"/>
          <w:sz w:val="24"/>
        </w:rPr>
        <w:t>，掌握</w:t>
      </w:r>
      <w:r w:rsidR="00F841E9" w:rsidRPr="00F841E9">
        <w:rPr>
          <w:rFonts w:ascii="宋体" w:eastAsia="宋体" w:hAnsi="宋体" w:cs="宋体" w:hint="eastAsia"/>
          <w:sz w:val="24"/>
        </w:rPr>
        <w:t>点、线、面的情感</w:t>
      </w:r>
      <w:r w:rsidR="00F841E9">
        <w:rPr>
          <w:rFonts w:ascii="宋体" w:eastAsia="宋体" w:hAnsi="宋体" w:cs="宋体" w:hint="eastAsia"/>
          <w:sz w:val="24"/>
        </w:rPr>
        <w:t>与设计表达方式</w:t>
      </w:r>
      <w:r w:rsidR="00F841E9" w:rsidRPr="00F841E9">
        <w:rPr>
          <w:rFonts w:ascii="宋体" w:eastAsia="宋体" w:hAnsi="宋体" w:cs="宋体" w:hint="eastAsia"/>
          <w:sz w:val="24"/>
        </w:rPr>
        <w:t>。</w:t>
      </w:r>
    </w:p>
    <w:p w14:paraId="12AAF599" w14:textId="2B4ECE07" w:rsidR="00125F9D" w:rsidRDefault="00F914DF">
      <w:pPr>
        <w:spacing w:line="360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3．</w:t>
      </w:r>
      <w:r w:rsidR="00F841E9" w:rsidRPr="00F841E9">
        <w:rPr>
          <w:rFonts w:ascii="宋体" w:eastAsia="宋体" w:hAnsi="宋体" w:cs="宋体" w:hint="eastAsia"/>
          <w:sz w:val="24"/>
        </w:rPr>
        <w:t>了解平面构成原理</w:t>
      </w:r>
      <w:r w:rsidR="00F841E9">
        <w:rPr>
          <w:rFonts w:ascii="宋体" w:eastAsia="宋体" w:hAnsi="宋体" w:cs="宋体" w:hint="eastAsia"/>
          <w:sz w:val="24"/>
        </w:rPr>
        <w:t>，理解</w:t>
      </w:r>
      <w:r w:rsidR="00F841E9" w:rsidRPr="00F841E9">
        <w:rPr>
          <w:rFonts w:ascii="宋体" w:eastAsia="宋体" w:hAnsi="宋体" w:cs="宋体" w:hint="eastAsia"/>
          <w:sz w:val="24"/>
        </w:rPr>
        <w:t>从具象形态到抽象形态的</w:t>
      </w:r>
      <w:r w:rsidR="00F841E9">
        <w:rPr>
          <w:rFonts w:ascii="宋体" w:eastAsia="宋体" w:hAnsi="宋体" w:cs="宋体" w:hint="eastAsia"/>
          <w:sz w:val="24"/>
        </w:rPr>
        <w:t>构成转化，掌握</w:t>
      </w:r>
      <w:r w:rsidR="00F841E9" w:rsidRPr="00F841E9">
        <w:rPr>
          <w:rFonts w:ascii="宋体" w:eastAsia="宋体" w:hAnsi="宋体" w:cs="宋体" w:hint="eastAsia"/>
          <w:sz w:val="24"/>
        </w:rPr>
        <w:t>形式美法则的运用</w:t>
      </w:r>
      <w:r w:rsidR="00F841E9">
        <w:rPr>
          <w:rFonts w:ascii="宋体" w:eastAsia="宋体" w:hAnsi="宋体" w:cs="宋体" w:hint="eastAsia"/>
          <w:sz w:val="24"/>
        </w:rPr>
        <w:t>，熟练掌握</w:t>
      </w:r>
      <w:r w:rsidR="00F841E9" w:rsidRPr="00F841E9">
        <w:rPr>
          <w:rFonts w:ascii="宋体" w:eastAsia="宋体" w:hAnsi="宋体" w:cs="宋体" w:hint="eastAsia"/>
          <w:sz w:val="24"/>
        </w:rPr>
        <w:t>重复构成、特异构成、</w:t>
      </w:r>
      <w:r w:rsidR="00F841E9">
        <w:rPr>
          <w:rFonts w:ascii="宋体" w:eastAsia="宋体" w:hAnsi="宋体" w:cs="宋体" w:hint="eastAsia"/>
          <w:sz w:val="24"/>
        </w:rPr>
        <w:t>渐变</w:t>
      </w:r>
      <w:r w:rsidR="00F841E9" w:rsidRPr="00F841E9">
        <w:rPr>
          <w:rFonts w:ascii="宋体" w:eastAsia="宋体" w:hAnsi="宋体" w:cs="宋体" w:hint="eastAsia"/>
          <w:sz w:val="24"/>
        </w:rPr>
        <w:t>构成</w:t>
      </w:r>
      <w:r w:rsidR="00F841E9">
        <w:rPr>
          <w:rFonts w:ascii="宋体" w:eastAsia="宋体" w:hAnsi="宋体" w:cs="宋体" w:hint="eastAsia"/>
          <w:sz w:val="24"/>
        </w:rPr>
        <w:t>等构成方法的创意与应用。</w:t>
      </w:r>
    </w:p>
    <w:p w14:paraId="439CA4E8" w14:textId="6428461C" w:rsidR="00125F9D" w:rsidRDefault="00F914DF" w:rsidP="00F45918">
      <w:pPr>
        <w:spacing w:line="360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lastRenderedPageBreak/>
        <w:t>4．</w:t>
      </w:r>
      <w:r w:rsidR="00E379D6" w:rsidRPr="00E379D6">
        <w:rPr>
          <w:rFonts w:ascii="宋体" w:eastAsia="宋体" w:hAnsi="宋体" w:cs="宋体" w:hint="eastAsia"/>
          <w:sz w:val="24"/>
        </w:rPr>
        <w:t>了解基本形的分类</w:t>
      </w:r>
      <w:r w:rsidR="00F45918">
        <w:rPr>
          <w:rFonts w:ascii="宋体" w:eastAsia="宋体" w:hAnsi="宋体" w:cs="宋体" w:hint="eastAsia"/>
          <w:sz w:val="24"/>
        </w:rPr>
        <w:t>，</w:t>
      </w:r>
      <w:r w:rsidR="00114949">
        <w:rPr>
          <w:rFonts w:ascii="宋体" w:eastAsia="宋体" w:hAnsi="宋体" w:cs="宋体" w:hint="eastAsia"/>
          <w:sz w:val="24"/>
        </w:rPr>
        <w:t>以及</w:t>
      </w:r>
      <w:r w:rsidR="00E379D6" w:rsidRPr="00E379D6">
        <w:rPr>
          <w:rFonts w:ascii="宋体" w:eastAsia="宋体" w:hAnsi="宋体" w:cs="宋体" w:hint="eastAsia"/>
          <w:sz w:val="24"/>
        </w:rPr>
        <w:t>形态元素数量、位置、空间、面积关系对图形的影</w:t>
      </w:r>
      <w:r w:rsidR="00F45918">
        <w:rPr>
          <w:rFonts w:ascii="宋体" w:eastAsia="宋体" w:hAnsi="宋体" w:cs="宋体" w:hint="eastAsia"/>
          <w:sz w:val="24"/>
        </w:rPr>
        <w:t>响，</w:t>
      </w:r>
      <w:r w:rsidR="00E379D6" w:rsidRPr="00E379D6">
        <w:rPr>
          <w:rFonts w:ascii="宋体" w:eastAsia="宋体" w:hAnsi="宋体" w:cs="宋体" w:hint="eastAsia"/>
          <w:sz w:val="24"/>
        </w:rPr>
        <w:t>理解基本形的生成方式</w:t>
      </w:r>
      <w:r w:rsidR="00114949">
        <w:rPr>
          <w:rFonts w:ascii="宋体" w:eastAsia="宋体" w:hAnsi="宋体" w:cs="宋体" w:hint="eastAsia"/>
          <w:sz w:val="24"/>
        </w:rPr>
        <w:t>，</w:t>
      </w:r>
      <w:r w:rsidR="00E379D6" w:rsidRPr="00E379D6">
        <w:rPr>
          <w:rFonts w:ascii="宋体" w:eastAsia="宋体" w:hAnsi="宋体" w:cs="宋体" w:hint="eastAsia"/>
          <w:sz w:val="24"/>
        </w:rPr>
        <w:t>图</w:t>
      </w:r>
      <w:proofErr w:type="gramStart"/>
      <w:r w:rsidR="00E379D6" w:rsidRPr="00E379D6">
        <w:rPr>
          <w:rFonts w:ascii="宋体" w:eastAsia="宋体" w:hAnsi="宋体" w:cs="宋体" w:hint="eastAsia"/>
          <w:sz w:val="24"/>
        </w:rPr>
        <w:t>底关系</w:t>
      </w:r>
      <w:proofErr w:type="gramEnd"/>
      <w:r w:rsidR="00E379D6" w:rsidRPr="00E379D6">
        <w:rPr>
          <w:rFonts w:ascii="宋体" w:eastAsia="宋体" w:hAnsi="宋体" w:cs="宋体" w:hint="eastAsia"/>
          <w:sz w:val="24"/>
        </w:rPr>
        <w:t>与构图对画面图形寓意的影响</w:t>
      </w:r>
      <w:r w:rsidR="00F45918">
        <w:rPr>
          <w:rFonts w:ascii="宋体" w:eastAsia="宋体" w:hAnsi="宋体" w:cs="宋体" w:hint="eastAsia"/>
          <w:sz w:val="24"/>
        </w:rPr>
        <w:t>，</w:t>
      </w:r>
      <w:r w:rsidR="00E379D6" w:rsidRPr="00E379D6">
        <w:rPr>
          <w:rFonts w:ascii="宋体" w:eastAsia="宋体" w:hAnsi="宋体" w:cs="宋体" w:hint="eastAsia"/>
          <w:sz w:val="24"/>
        </w:rPr>
        <w:t>掌握基本形的组合手法</w:t>
      </w:r>
      <w:r w:rsidR="00F45918">
        <w:rPr>
          <w:rFonts w:ascii="宋体" w:eastAsia="宋体" w:hAnsi="宋体" w:cs="宋体" w:hint="eastAsia"/>
          <w:sz w:val="24"/>
        </w:rPr>
        <w:t>，熟练掌握</w:t>
      </w:r>
      <w:r w:rsidR="00E379D6" w:rsidRPr="00E379D6">
        <w:rPr>
          <w:rFonts w:ascii="宋体" w:eastAsia="宋体" w:hAnsi="宋体" w:cs="宋体" w:hint="eastAsia"/>
          <w:sz w:val="24"/>
        </w:rPr>
        <w:t>平面设计构成的手段与方法</w:t>
      </w:r>
      <w:r w:rsidR="00F45918">
        <w:rPr>
          <w:rFonts w:ascii="宋体" w:eastAsia="宋体" w:hAnsi="宋体" w:cs="宋体" w:hint="eastAsia"/>
          <w:sz w:val="24"/>
        </w:rPr>
        <w:t>。</w:t>
      </w:r>
    </w:p>
    <w:p w14:paraId="22199580" w14:textId="4907CBF1" w:rsidR="00125F9D" w:rsidRDefault="00F914DF" w:rsidP="00F45918">
      <w:pPr>
        <w:spacing w:line="360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5．</w:t>
      </w:r>
      <w:r w:rsidR="00F45918" w:rsidRPr="00F45918">
        <w:rPr>
          <w:rFonts w:ascii="宋体" w:eastAsia="宋体" w:hAnsi="宋体" w:cs="宋体" w:hint="eastAsia"/>
          <w:sz w:val="24"/>
        </w:rPr>
        <w:t>了解色彩组合规律及色彩形式美法则</w:t>
      </w:r>
      <w:r w:rsidR="00F45918">
        <w:rPr>
          <w:rFonts w:ascii="宋体" w:eastAsia="宋体" w:hAnsi="宋体" w:cs="宋体" w:hint="eastAsia"/>
          <w:sz w:val="24"/>
        </w:rPr>
        <w:t>，</w:t>
      </w:r>
      <w:r w:rsidR="00F45918" w:rsidRPr="00F45918">
        <w:rPr>
          <w:rFonts w:ascii="宋体" w:eastAsia="宋体" w:hAnsi="宋体" w:cs="宋体" w:hint="eastAsia"/>
          <w:sz w:val="24"/>
        </w:rPr>
        <w:t>理解色彩构成的形式美感，中国传统的戏剧、民间</w:t>
      </w:r>
      <w:r w:rsidR="004006BC">
        <w:rPr>
          <w:rFonts w:ascii="宋体" w:eastAsia="宋体" w:hAnsi="宋体" w:cs="宋体" w:hint="eastAsia"/>
          <w:sz w:val="24"/>
        </w:rPr>
        <w:t>美术</w:t>
      </w:r>
      <w:r w:rsidR="00F45918" w:rsidRPr="00F45918">
        <w:rPr>
          <w:rFonts w:ascii="宋体" w:eastAsia="宋体" w:hAnsi="宋体" w:cs="宋体" w:hint="eastAsia"/>
          <w:sz w:val="24"/>
        </w:rPr>
        <w:t>、人文建筑等</w:t>
      </w:r>
      <w:r w:rsidR="00114949">
        <w:rPr>
          <w:rFonts w:ascii="宋体" w:eastAsia="宋体" w:hAnsi="宋体" w:cs="宋体" w:hint="eastAsia"/>
          <w:sz w:val="24"/>
        </w:rPr>
        <w:t>的</w:t>
      </w:r>
      <w:r w:rsidR="00F45918" w:rsidRPr="00F45918">
        <w:rPr>
          <w:rFonts w:ascii="宋体" w:eastAsia="宋体" w:hAnsi="宋体" w:cs="宋体" w:hint="eastAsia"/>
          <w:sz w:val="24"/>
        </w:rPr>
        <w:t>色彩构成特征</w:t>
      </w:r>
      <w:r w:rsidR="00F45918">
        <w:rPr>
          <w:rFonts w:ascii="宋体" w:eastAsia="宋体" w:hAnsi="宋体" w:cs="宋体" w:hint="eastAsia"/>
          <w:sz w:val="24"/>
        </w:rPr>
        <w:t>，</w:t>
      </w:r>
      <w:r w:rsidR="00F45918" w:rsidRPr="00F45918">
        <w:rPr>
          <w:rFonts w:ascii="宋体" w:eastAsia="宋体" w:hAnsi="宋体" w:cs="宋体" w:hint="eastAsia"/>
          <w:sz w:val="24"/>
        </w:rPr>
        <w:t>掌握色彩组织和构成规律，加强“民族文化”设计意识。</w:t>
      </w:r>
    </w:p>
    <w:p w14:paraId="4A8905AC" w14:textId="0EE8D268" w:rsidR="00125F9D" w:rsidRDefault="00F914DF">
      <w:pPr>
        <w:spacing w:line="360" w:lineRule="auto"/>
        <w:ind w:firstLineChars="200" w:firstLine="562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三、</w:t>
      </w:r>
      <w:r w:rsidR="006B3E85">
        <w:rPr>
          <w:rFonts w:ascii="宋体" w:eastAsia="宋体" w:hAnsi="宋体" w:cs="宋体" w:hint="eastAsia"/>
          <w:b/>
          <w:bCs/>
          <w:sz w:val="28"/>
          <w:szCs w:val="28"/>
        </w:rPr>
        <w:t xml:space="preserve"> 招贴设计</w:t>
      </w:r>
      <w:r w:rsidR="0002391F">
        <w:rPr>
          <w:rFonts w:ascii="宋体" w:eastAsia="宋体" w:hAnsi="宋体" w:cs="宋体" w:hint="eastAsia"/>
          <w:b/>
          <w:bCs/>
          <w:sz w:val="28"/>
          <w:szCs w:val="28"/>
        </w:rPr>
        <w:t>（视觉传达</w:t>
      </w:r>
      <w:r w:rsidR="00373EF7">
        <w:rPr>
          <w:rFonts w:ascii="宋体" w:eastAsia="宋体" w:hAnsi="宋体" w:cs="宋体" w:hint="eastAsia"/>
          <w:b/>
          <w:bCs/>
          <w:sz w:val="28"/>
          <w:szCs w:val="28"/>
        </w:rPr>
        <w:t>设计专业</w:t>
      </w:r>
      <w:r w:rsidR="0002391F">
        <w:rPr>
          <w:rFonts w:ascii="宋体" w:eastAsia="宋体" w:hAnsi="宋体" w:cs="宋体" w:hint="eastAsia"/>
          <w:b/>
          <w:bCs/>
          <w:sz w:val="28"/>
          <w:szCs w:val="28"/>
        </w:rPr>
        <w:t>方向）</w:t>
      </w:r>
    </w:p>
    <w:p w14:paraId="05AB7DD7" w14:textId="4D536E96" w:rsidR="00125F9D" w:rsidRDefault="00F914DF" w:rsidP="004A47C0">
      <w:pPr>
        <w:spacing w:line="360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1．</w:t>
      </w:r>
      <w:r w:rsidR="004A47C0" w:rsidRPr="004A47C0">
        <w:rPr>
          <w:rFonts w:ascii="宋体" w:eastAsia="宋体" w:hAnsi="宋体" w:cs="宋体" w:hint="eastAsia"/>
          <w:sz w:val="24"/>
        </w:rPr>
        <w:t>了解招贴的定义</w:t>
      </w:r>
      <w:r w:rsidR="004A47C0">
        <w:rPr>
          <w:rFonts w:ascii="宋体" w:eastAsia="宋体" w:hAnsi="宋体" w:cs="宋体" w:hint="eastAsia"/>
          <w:sz w:val="24"/>
        </w:rPr>
        <w:t>，</w:t>
      </w:r>
      <w:r w:rsidR="004A47C0" w:rsidRPr="004A47C0">
        <w:rPr>
          <w:rFonts w:ascii="宋体" w:eastAsia="宋体" w:hAnsi="宋体" w:cs="宋体" w:hint="eastAsia"/>
          <w:sz w:val="24"/>
        </w:rPr>
        <w:t>理解招贴的</w:t>
      </w:r>
      <w:r w:rsidR="004A47C0">
        <w:rPr>
          <w:rFonts w:ascii="宋体" w:eastAsia="宋体" w:hAnsi="宋体" w:cs="宋体" w:hint="eastAsia"/>
          <w:sz w:val="24"/>
        </w:rPr>
        <w:t>发展</w:t>
      </w:r>
      <w:r w:rsidR="004A47C0" w:rsidRPr="004A47C0">
        <w:rPr>
          <w:rFonts w:ascii="宋体" w:eastAsia="宋体" w:hAnsi="宋体" w:cs="宋体" w:hint="eastAsia"/>
          <w:sz w:val="24"/>
        </w:rPr>
        <w:t>历史</w:t>
      </w:r>
      <w:r w:rsidR="004A47C0">
        <w:rPr>
          <w:rFonts w:ascii="宋体" w:eastAsia="宋体" w:hAnsi="宋体" w:cs="宋体" w:hint="eastAsia"/>
          <w:sz w:val="24"/>
        </w:rPr>
        <w:t>与风格流派，</w:t>
      </w:r>
      <w:r w:rsidR="004A47C0" w:rsidRPr="004A47C0">
        <w:rPr>
          <w:rFonts w:ascii="宋体" w:eastAsia="宋体" w:hAnsi="宋体" w:cs="宋体" w:hint="eastAsia"/>
          <w:sz w:val="24"/>
        </w:rPr>
        <w:t>招贴设计的新思维、新观念、新知识和新技巧，掌握招贴的特点和类别。</w:t>
      </w:r>
    </w:p>
    <w:p w14:paraId="1F07593B" w14:textId="4B9E5CF0" w:rsidR="00125F9D" w:rsidRPr="006B3E85" w:rsidRDefault="00F914DF" w:rsidP="006B3E85">
      <w:pPr>
        <w:spacing w:line="360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2．</w:t>
      </w:r>
      <w:r w:rsidR="004A47C0" w:rsidRPr="004A47C0">
        <w:rPr>
          <w:rFonts w:ascii="宋体" w:eastAsia="宋体" w:hAnsi="宋体" w:cs="宋体" w:hint="eastAsia"/>
          <w:sz w:val="24"/>
        </w:rPr>
        <w:t>了解招贴创意的涵义</w:t>
      </w:r>
      <w:r w:rsidR="004A47C0">
        <w:rPr>
          <w:rFonts w:ascii="宋体" w:eastAsia="宋体" w:hAnsi="宋体" w:cs="宋体" w:hint="eastAsia"/>
          <w:sz w:val="24"/>
        </w:rPr>
        <w:t>，</w:t>
      </w:r>
      <w:r w:rsidR="004A47C0" w:rsidRPr="004A47C0">
        <w:rPr>
          <w:rFonts w:ascii="宋体" w:eastAsia="宋体" w:hAnsi="宋体" w:cs="宋体" w:hint="eastAsia"/>
          <w:sz w:val="24"/>
        </w:rPr>
        <w:t>理解招贴创造性思维的特点和原则</w:t>
      </w:r>
      <w:r w:rsidR="004A47C0">
        <w:rPr>
          <w:rFonts w:ascii="宋体" w:eastAsia="宋体" w:hAnsi="宋体" w:cs="宋体" w:hint="eastAsia"/>
          <w:sz w:val="24"/>
        </w:rPr>
        <w:t>，</w:t>
      </w:r>
      <w:r w:rsidR="004A47C0" w:rsidRPr="004A47C0">
        <w:rPr>
          <w:rFonts w:ascii="宋体" w:eastAsia="宋体" w:hAnsi="宋体" w:cs="宋体" w:hint="eastAsia"/>
          <w:sz w:val="24"/>
        </w:rPr>
        <w:t>通过对创造性思维方法的认识和掌握，能够多方位、多角度地捕捉创作灵感，丰富招贴设计的表现手段。</w:t>
      </w:r>
    </w:p>
    <w:p w14:paraId="77F6E1C8" w14:textId="28C31327" w:rsidR="00125F9D" w:rsidRDefault="00F914DF">
      <w:pPr>
        <w:spacing w:line="360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3．</w:t>
      </w:r>
      <w:r w:rsidR="004A47C0" w:rsidRPr="006B3E85">
        <w:rPr>
          <w:rFonts w:ascii="宋体" w:eastAsia="宋体" w:hAnsi="宋体" w:cs="宋体" w:hint="eastAsia"/>
          <w:sz w:val="24"/>
        </w:rPr>
        <w:t>了解招贴设计创意的原则</w:t>
      </w:r>
      <w:r w:rsidR="004A47C0">
        <w:rPr>
          <w:rFonts w:ascii="宋体" w:eastAsia="宋体" w:hAnsi="宋体" w:cs="宋体" w:hint="eastAsia"/>
          <w:sz w:val="24"/>
        </w:rPr>
        <w:t>，</w:t>
      </w:r>
      <w:r w:rsidR="004A47C0" w:rsidRPr="006B3E85">
        <w:rPr>
          <w:rFonts w:ascii="宋体" w:eastAsia="宋体" w:hAnsi="宋体" w:cs="宋体" w:hint="eastAsia"/>
          <w:sz w:val="24"/>
        </w:rPr>
        <w:t>掌握招贴设计创意的方法</w:t>
      </w:r>
      <w:r w:rsidR="004A47C0">
        <w:rPr>
          <w:rFonts w:ascii="宋体" w:eastAsia="宋体" w:hAnsi="宋体" w:cs="宋体" w:hint="eastAsia"/>
          <w:sz w:val="24"/>
        </w:rPr>
        <w:t>，</w:t>
      </w:r>
      <w:r w:rsidR="004A47C0" w:rsidRPr="006B3E85">
        <w:rPr>
          <w:rFonts w:ascii="宋体" w:eastAsia="宋体" w:hAnsi="宋体" w:cs="宋体" w:hint="eastAsia"/>
          <w:sz w:val="24"/>
        </w:rPr>
        <w:t>熟练掌握招贴图形创意的形态表现</w:t>
      </w:r>
      <w:r w:rsidR="004A47C0">
        <w:rPr>
          <w:rFonts w:ascii="宋体" w:eastAsia="宋体" w:hAnsi="宋体" w:cs="宋体" w:hint="eastAsia"/>
          <w:sz w:val="24"/>
        </w:rPr>
        <w:t>，会</w:t>
      </w:r>
      <w:r w:rsidR="004A47C0" w:rsidRPr="006B3E85">
        <w:rPr>
          <w:rFonts w:ascii="宋体" w:eastAsia="宋体" w:hAnsi="宋体" w:cs="宋体" w:hint="eastAsia"/>
          <w:sz w:val="24"/>
        </w:rPr>
        <w:t>应用创意方法进行多维拓展，包括从平面空间向立体空间的延伸，静止空间向运动空间的延伸</w:t>
      </w:r>
      <w:r>
        <w:rPr>
          <w:rFonts w:ascii="宋体" w:eastAsia="宋体" w:hAnsi="宋体" w:cs="宋体" w:hint="eastAsia"/>
          <w:sz w:val="24"/>
        </w:rPr>
        <w:t>。</w:t>
      </w:r>
    </w:p>
    <w:p w14:paraId="783DF770" w14:textId="68CD37B8" w:rsidR="004A47C0" w:rsidRDefault="00F914DF" w:rsidP="004A47C0">
      <w:pPr>
        <w:spacing w:line="360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4．</w:t>
      </w:r>
      <w:r w:rsidR="004A47C0" w:rsidRPr="006B3E85">
        <w:rPr>
          <w:rFonts w:ascii="宋体" w:eastAsia="宋体" w:hAnsi="宋体" w:cs="宋体" w:hint="eastAsia"/>
          <w:sz w:val="24"/>
        </w:rPr>
        <w:t>了解招贴版面的构成要素和设计准则</w:t>
      </w:r>
      <w:r w:rsidR="004A47C0">
        <w:rPr>
          <w:rFonts w:ascii="宋体" w:eastAsia="宋体" w:hAnsi="宋体" w:cs="宋体" w:hint="eastAsia"/>
          <w:sz w:val="24"/>
        </w:rPr>
        <w:t>，</w:t>
      </w:r>
      <w:r w:rsidR="004A47C0" w:rsidRPr="006B3E85">
        <w:rPr>
          <w:rFonts w:ascii="宋体" w:eastAsia="宋体" w:hAnsi="宋体" w:cs="宋体" w:hint="eastAsia"/>
          <w:sz w:val="24"/>
        </w:rPr>
        <w:t>掌握招贴版面的编排设计和要点</w:t>
      </w:r>
      <w:r w:rsidR="004A47C0">
        <w:rPr>
          <w:rFonts w:ascii="宋体" w:eastAsia="宋体" w:hAnsi="宋体" w:cs="宋体" w:hint="eastAsia"/>
          <w:sz w:val="24"/>
        </w:rPr>
        <w:t>，</w:t>
      </w:r>
      <w:r w:rsidR="004A47C0" w:rsidRPr="006B3E85">
        <w:rPr>
          <w:rFonts w:ascii="宋体" w:eastAsia="宋体" w:hAnsi="宋体" w:cs="宋体" w:hint="eastAsia"/>
          <w:sz w:val="24"/>
        </w:rPr>
        <w:t>熟练掌握招贴设计中图形、文字、色彩的组合规律，确定设计要素及表现方法</w:t>
      </w:r>
      <w:r w:rsidR="004A47C0">
        <w:rPr>
          <w:rFonts w:ascii="宋体" w:eastAsia="宋体" w:hAnsi="宋体" w:cs="宋体" w:hint="eastAsia"/>
          <w:sz w:val="24"/>
        </w:rPr>
        <w:t>，会</w:t>
      </w:r>
      <w:r w:rsidR="004A47C0" w:rsidRPr="006B3E85">
        <w:rPr>
          <w:rFonts w:ascii="宋体" w:eastAsia="宋体" w:hAnsi="宋体" w:cs="宋体" w:hint="eastAsia"/>
          <w:sz w:val="24"/>
        </w:rPr>
        <w:t>应用原创图形、字体、色彩等要素进行综合表现</w:t>
      </w:r>
      <w:r w:rsidR="004A47C0">
        <w:rPr>
          <w:rFonts w:ascii="宋体" w:eastAsia="宋体" w:hAnsi="宋体" w:cs="宋体" w:hint="eastAsia"/>
          <w:sz w:val="24"/>
        </w:rPr>
        <w:t>。</w:t>
      </w:r>
    </w:p>
    <w:p w14:paraId="2D3C65E4" w14:textId="0257402F" w:rsidR="0002391F" w:rsidRPr="0002391F" w:rsidRDefault="0002391F" w:rsidP="0002391F">
      <w:pPr>
        <w:spacing w:line="360" w:lineRule="auto"/>
        <w:ind w:firstLineChars="200" w:firstLine="480"/>
        <w:rPr>
          <w:rFonts w:ascii="宋体" w:eastAsia="宋体" w:hAnsi="宋体" w:cs="宋体"/>
          <w:b/>
          <w:bCs/>
          <w:sz w:val="24"/>
        </w:rPr>
      </w:pPr>
      <w:r>
        <w:rPr>
          <w:rFonts w:ascii="宋体" w:eastAsia="宋体" w:hAnsi="宋体" w:cs="宋体" w:hint="eastAsia"/>
          <w:sz w:val="24"/>
        </w:rPr>
        <w:t>四、</w:t>
      </w:r>
      <w:r w:rsidRPr="0002391F">
        <w:rPr>
          <w:rFonts w:ascii="宋体" w:eastAsia="宋体" w:hAnsi="宋体" w:cs="宋体" w:hint="eastAsia"/>
          <w:b/>
          <w:bCs/>
          <w:sz w:val="24"/>
        </w:rPr>
        <w:t>分镜头脚本设计</w:t>
      </w:r>
      <w:r>
        <w:rPr>
          <w:rFonts w:ascii="宋体" w:eastAsia="宋体" w:hAnsi="宋体" w:cs="宋体" w:hint="eastAsia"/>
          <w:b/>
          <w:bCs/>
          <w:sz w:val="24"/>
        </w:rPr>
        <w:t>（数字媒体</w:t>
      </w:r>
      <w:r w:rsidR="00373EF7">
        <w:rPr>
          <w:rFonts w:ascii="宋体" w:eastAsia="宋体" w:hAnsi="宋体" w:cs="宋体" w:hint="eastAsia"/>
          <w:b/>
          <w:bCs/>
          <w:sz w:val="24"/>
        </w:rPr>
        <w:t>艺术专业</w:t>
      </w:r>
      <w:r>
        <w:rPr>
          <w:rFonts w:ascii="宋体" w:eastAsia="宋体" w:hAnsi="宋体" w:cs="宋体" w:hint="eastAsia"/>
          <w:b/>
          <w:bCs/>
          <w:sz w:val="24"/>
        </w:rPr>
        <w:t>方向）</w:t>
      </w:r>
    </w:p>
    <w:p w14:paraId="011D98D3" w14:textId="64168EFC" w:rsidR="0002391F" w:rsidRPr="0002391F" w:rsidRDefault="0002391F" w:rsidP="0002391F">
      <w:pPr>
        <w:spacing w:line="360" w:lineRule="auto"/>
        <w:ind w:firstLineChars="200" w:firstLine="480"/>
        <w:rPr>
          <w:rFonts w:ascii="宋体" w:eastAsia="宋体" w:hAnsi="宋体" w:cs="宋体"/>
          <w:sz w:val="24"/>
        </w:rPr>
      </w:pPr>
      <w:r w:rsidRPr="0002391F">
        <w:rPr>
          <w:rFonts w:ascii="宋体" w:eastAsia="宋体" w:hAnsi="宋体" w:cs="宋体" w:hint="eastAsia"/>
          <w:sz w:val="24"/>
        </w:rPr>
        <w:t>1</w:t>
      </w:r>
      <w:r w:rsidR="0071155A">
        <w:rPr>
          <w:rFonts w:ascii="宋体" w:eastAsia="宋体" w:hAnsi="宋体" w:cs="宋体" w:hint="eastAsia"/>
          <w:sz w:val="24"/>
        </w:rPr>
        <w:t>．了解分镜头脚本概念、</w:t>
      </w:r>
      <w:r w:rsidRPr="0002391F">
        <w:rPr>
          <w:rFonts w:ascii="宋体" w:eastAsia="宋体" w:hAnsi="宋体" w:cs="宋体" w:hint="eastAsia"/>
          <w:sz w:val="24"/>
        </w:rPr>
        <w:t>分镜设计的重要性</w:t>
      </w:r>
      <w:r w:rsidR="0071155A">
        <w:rPr>
          <w:rFonts w:ascii="宋体" w:eastAsia="宋体" w:hAnsi="宋体" w:cs="宋体" w:hint="eastAsia"/>
          <w:sz w:val="24"/>
        </w:rPr>
        <w:t>，</w:t>
      </w:r>
      <w:r w:rsidRPr="0002391F">
        <w:rPr>
          <w:rFonts w:ascii="宋体" w:eastAsia="宋体" w:hAnsi="宋体" w:cs="宋体" w:hint="eastAsia"/>
          <w:sz w:val="24"/>
        </w:rPr>
        <w:t>理解电影、电脑游戏和多媒体分镜头脚本、MV分镜头脚本、广告及其他领域分镜头脚本</w:t>
      </w:r>
      <w:r w:rsidR="0071155A">
        <w:rPr>
          <w:rFonts w:ascii="宋体" w:eastAsia="宋体" w:hAnsi="宋体" w:cs="宋体" w:hint="eastAsia"/>
          <w:sz w:val="24"/>
        </w:rPr>
        <w:t>，</w:t>
      </w:r>
      <w:r w:rsidRPr="0002391F">
        <w:rPr>
          <w:rFonts w:ascii="宋体" w:eastAsia="宋体" w:hAnsi="宋体" w:cs="宋体" w:hint="eastAsia"/>
          <w:sz w:val="24"/>
        </w:rPr>
        <w:t>掌握动画分镜头脚本模版、角色动作方向提示、角色动作运动轨迹线条提示、动画设计师制作提示、摄影机运作提示。</w:t>
      </w:r>
    </w:p>
    <w:p w14:paraId="677C8495" w14:textId="56A1A912" w:rsidR="0002391F" w:rsidRPr="0002391F" w:rsidRDefault="0002391F" w:rsidP="0002391F">
      <w:pPr>
        <w:spacing w:line="360" w:lineRule="auto"/>
        <w:ind w:firstLineChars="200" w:firstLine="480"/>
        <w:rPr>
          <w:rFonts w:ascii="宋体" w:eastAsia="宋体" w:hAnsi="宋体" w:cs="宋体"/>
          <w:sz w:val="24"/>
        </w:rPr>
      </w:pPr>
      <w:r w:rsidRPr="0002391F">
        <w:rPr>
          <w:rFonts w:ascii="宋体" w:eastAsia="宋体" w:hAnsi="宋体" w:cs="宋体" w:hint="eastAsia"/>
          <w:sz w:val="24"/>
        </w:rPr>
        <w:t>2．了解图像化文字的意义、</w:t>
      </w:r>
      <w:r w:rsidR="0071155A">
        <w:rPr>
          <w:rFonts w:ascii="宋体" w:eastAsia="宋体" w:hAnsi="宋体" w:cs="宋体" w:hint="eastAsia"/>
          <w:sz w:val="24"/>
        </w:rPr>
        <w:t>进行分</w:t>
      </w:r>
      <w:proofErr w:type="gramStart"/>
      <w:r w:rsidR="0071155A">
        <w:rPr>
          <w:rFonts w:ascii="宋体" w:eastAsia="宋体" w:hAnsi="宋体" w:cs="宋体" w:hint="eastAsia"/>
          <w:sz w:val="24"/>
        </w:rPr>
        <w:t>镜创作</w:t>
      </w:r>
      <w:proofErr w:type="gramEnd"/>
      <w:r w:rsidR="0071155A">
        <w:rPr>
          <w:rFonts w:ascii="宋体" w:eastAsia="宋体" w:hAnsi="宋体" w:cs="宋体" w:hint="eastAsia"/>
          <w:sz w:val="24"/>
        </w:rPr>
        <w:t>前需要掌握的完备的资料，</w:t>
      </w:r>
      <w:r w:rsidRPr="0002391F">
        <w:rPr>
          <w:rFonts w:ascii="宋体" w:eastAsia="宋体" w:hAnsi="宋体" w:cs="宋体" w:hint="eastAsia"/>
          <w:sz w:val="24"/>
        </w:rPr>
        <w:t>理解镜头风格。</w:t>
      </w:r>
    </w:p>
    <w:p w14:paraId="2EF72F3C" w14:textId="2784A9F5" w:rsidR="0002391F" w:rsidRPr="0002391F" w:rsidRDefault="0002391F" w:rsidP="0002391F">
      <w:pPr>
        <w:spacing w:line="360" w:lineRule="auto"/>
        <w:ind w:firstLineChars="200" w:firstLine="480"/>
        <w:rPr>
          <w:rFonts w:ascii="宋体" w:eastAsia="宋体" w:hAnsi="宋体" w:cs="宋体"/>
          <w:sz w:val="24"/>
        </w:rPr>
      </w:pPr>
      <w:r w:rsidRPr="0002391F">
        <w:rPr>
          <w:rFonts w:ascii="宋体" w:eastAsia="宋体" w:hAnsi="宋体" w:cs="宋体" w:hint="eastAsia"/>
          <w:sz w:val="24"/>
        </w:rPr>
        <w:t>3．</w:t>
      </w:r>
      <w:proofErr w:type="gramStart"/>
      <w:r w:rsidRPr="0002391F">
        <w:rPr>
          <w:rFonts w:ascii="宋体" w:eastAsia="宋体" w:hAnsi="宋体" w:cs="宋体" w:hint="eastAsia"/>
          <w:sz w:val="24"/>
        </w:rPr>
        <w:t>了解分</w:t>
      </w:r>
      <w:proofErr w:type="gramEnd"/>
      <w:r w:rsidRPr="0002391F">
        <w:rPr>
          <w:rFonts w:ascii="宋体" w:eastAsia="宋体" w:hAnsi="宋体" w:cs="宋体" w:hint="eastAsia"/>
          <w:sz w:val="24"/>
        </w:rPr>
        <w:t>镜设计步骤、问答式镜头设置、理解分段、绘画表现</w:t>
      </w:r>
      <w:r w:rsidR="0071155A">
        <w:rPr>
          <w:rFonts w:ascii="宋体" w:eastAsia="宋体" w:hAnsi="宋体" w:cs="宋体" w:hint="eastAsia"/>
          <w:sz w:val="24"/>
        </w:rPr>
        <w:t>，</w:t>
      </w:r>
      <w:r w:rsidRPr="0002391F">
        <w:rPr>
          <w:rFonts w:ascii="宋体" w:eastAsia="宋体" w:hAnsi="宋体" w:cs="宋体" w:hint="eastAsia"/>
          <w:sz w:val="24"/>
        </w:rPr>
        <w:t>理解</w:t>
      </w:r>
      <w:r w:rsidR="0071155A">
        <w:rPr>
          <w:rFonts w:ascii="宋体" w:eastAsia="宋体" w:hAnsi="宋体" w:cs="宋体" w:hint="eastAsia"/>
          <w:sz w:val="24"/>
        </w:rPr>
        <w:t>俯视图（平面机位辅助）、绘画风格，</w:t>
      </w:r>
      <w:r w:rsidRPr="0002391F">
        <w:rPr>
          <w:rFonts w:ascii="宋体" w:eastAsia="宋体" w:hAnsi="宋体" w:cs="宋体" w:hint="eastAsia"/>
          <w:sz w:val="24"/>
        </w:rPr>
        <w:t>掌握快捷高效制作草图、连续叙事方法。</w:t>
      </w:r>
    </w:p>
    <w:p w14:paraId="5BDBCD56" w14:textId="5384721A" w:rsidR="0002391F" w:rsidRPr="0002391F" w:rsidRDefault="0002391F" w:rsidP="0002391F">
      <w:pPr>
        <w:spacing w:line="360" w:lineRule="auto"/>
        <w:ind w:firstLineChars="200" w:firstLine="480"/>
        <w:rPr>
          <w:rFonts w:ascii="宋体" w:eastAsia="宋体" w:hAnsi="宋体" w:cs="宋体"/>
          <w:sz w:val="24"/>
        </w:rPr>
      </w:pPr>
      <w:r w:rsidRPr="0002391F">
        <w:rPr>
          <w:rFonts w:ascii="宋体" w:eastAsia="宋体" w:hAnsi="宋体" w:cs="宋体" w:hint="eastAsia"/>
          <w:sz w:val="24"/>
        </w:rPr>
        <w:t>4</w:t>
      </w:r>
      <w:r w:rsidR="0071155A">
        <w:rPr>
          <w:rFonts w:ascii="宋体" w:eastAsia="宋体" w:hAnsi="宋体" w:cs="宋体" w:hint="eastAsia"/>
          <w:sz w:val="24"/>
        </w:rPr>
        <w:t>．了解景别、摄影机创作拍摄角度、摄影机镜头的移动，</w:t>
      </w:r>
      <w:r w:rsidRPr="0002391F">
        <w:rPr>
          <w:rFonts w:ascii="宋体" w:eastAsia="宋体" w:hAnsi="宋体" w:cs="宋体" w:hint="eastAsia"/>
          <w:sz w:val="24"/>
        </w:rPr>
        <w:t>理解景别的</w:t>
      </w:r>
      <w:r w:rsidR="0071155A">
        <w:rPr>
          <w:rFonts w:ascii="宋体" w:eastAsia="宋体" w:hAnsi="宋体" w:cs="宋体" w:hint="eastAsia"/>
          <w:sz w:val="24"/>
        </w:rPr>
        <w:t>划分、摄影机不同角度运用理由、镜头的拍摄艺术特征和画面造型特点，</w:t>
      </w:r>
      <w:r w:rsidRPr="0002391F">
        <w:rPr>
          <w:rFonts w:ascii="宋体" w:eastAsia="宋体" w:hAnsi="宋体" w:cs="宋体" w:hint="eastAsia"/>
          <w:sz w:val="24"/>
        </w:rPr>
        <w:t>掌握摄像机与拍摄对象不同表现方式、镜头的不同构图法则象征意义、角度各自画面的叙事表现功能和造型</w:t>
      </w:r>
      <w:r w:rsidR="0071155A">
        <w:rPr>
          <w:rFonts w:ascii="宋体" w:eastAsia="宋体" w:hAnsi="宋体" w:cs="宋体" w:hint="eastAsia"/>
          <w:sz w:val="24"/>
        </w:rPr>
        <w:lastRenderedPageBreak/>
        <w:t>特点，</w:t>
      </w:r>
      <w:r w:rsidRPr="0002391F">
        <w:rPr>
          <w:rFonts w:ascii="宋体" w:eastAsia="宋体" w:hAnsi="宋体" w:cs="宋体" w:hint="eastAsia"/>
          <w:sz w:val="24"/>
        </w:rPr>
        <w:t>熟练掌握推拉</w:t>
      </w:r>
      <w:proofErr w:type="gramStart"/>
      <w:r w:rsidRPr="0002391F">
        <w:rPr>
          <w:rFonts w:ascii="宋体" w:eastAsia="宋体" w:hAnsi="宋体" w:cs="宋体" w:hint="eastAsia"/>
          <w:sz w:val="24"/>
        </w:rPr>
        <w:t>摇移跟升降</w:t>
      </w:r>
      <w:proofErr w:type="gramEnd"/>
      <w:r w:rsidRPr="0002391F">
        <w:rPr>
          <w:rFonts w:ascii="宋体" w:eastAsia="宋体" w:hAnsi="宋体" w:cs="宋体" w:hint="eastAsia"/>
          <w:sz w:val="24"/>
        </w:rPr>
        <w:t>的表现功能，场面调度的基本形式和叙事表现功能。</w:t>
      </w:r>
    </w:p>
    <w:p w14:paraId="1A615375" w14:textId="5D48B4EF" w:rsidR="0002391F" w:rsidRPr="0002391F" w:rsidRDefault="0002391F" w:rsidP="0002391F">
      <w:pPr>
        <w:spacing w:line="360" w:lineRule="auto"/>
        <w:ind w:firstLineChars="200" w:firstLine="480"/>
        <w:rPr>
          <w:rFonts w:ascii="宋体" w:eastAsia="宋体" w:hAnsi="宋体" w:cs="宋体"/>
          <w:sz w:val="24"/>
        </w:rPr>
      </w:pPr>
      <w:r w:rsidRPr="0002391F">
        <w:rPr>
          <w:rFonts w:ascii="宋体" w:eastAsia="宋体" w:hAnsi="宋体" w:cs="宋体" w:hint="eastAsia"/>
          <w:sz w:val="24"/>
        </w:rPr>
        <w:t>5．了解分镜头设计中构图的延续、运动方向的延续、</w:t>
      </w:r>
      <w:r w:rsidR="0071155A">
        <w:rPr>
          <w:rFonts w:ascii="宋体" w:eastAsia="宋体" w:hAnsi="宋体" w:cs="宋体" w:hint="eastAsia"/>
          <w:sz w:val="24"/>
        </w:rPr>
        <w:t>两镜之间的常用连接方式，</w:t>
      </w:r>
      <w:r w:rsidRPr="0002391F">
        <w:rPr>
          <w:rFonts w:ascii="宋体" w:eastAsia="宋体" w:hAnsi="宋体" w:cs="宋体" w:hint="eastAsia"/>
          <w:sz w:val="24"/>
        </w:rPr>
        <w:t>理解摄像机与拍摄对象不同表现方式了解轴线</w:t>
      </w:r>
      <w:proofErr w:type="gramStart"/>
      <w:r w:rsidRPr="0002391F">
        <w:rPr>
          <w:rFonts w:ascii="宋体" w:eastAsia="宋体" w:hAnsi="宋体" w:cs="宋体" w:hint="eastAsia"/>
          <w:sz w:val="24"/>
        </w:rPr>
        <w:t>和越轴的</w:t>
      </w:r>
      <w:proofErr w:type="gramEnd"/>
      <w:r w:rsidRPr="0002391F">
        <w:rPr>
          <w:rFonts w:ascii="宋体" w:eastAsia="宋体" w:hAnsi="宋体" w:cs="宋体" w:hint="eastAsia"/>
          <w:sz w:val="24"/>
        </w:rPr>
        <w:t>基本概念</w:t>
      </w:r>
      <w:r w:rsidR="0071155A">
        <w:rPr>
          <w:rFonts w:ascii="宋体" w:eastAsia="宋体" w:hAnsi="宋体" w:cs="宋体" w:hint="eastAsia"/>
          <w:sz w:val="24"/>
        </w:rPr>
        <w:t>，掌握轴线</w:t>
      </w:r>
      <w:proofErr w:type="gramStart"/>
      <w:r w:rsidR="0071155A">
        <w:rPr>
          <w:rFonts w:ascii="宋体" w:eastAsia="宋体" w:hAnsi="宋体" w:cs="宋体" w:hint="eastAsia"/>
          <w:sz w:val="24"/>
        </w:rPr>
        <w:t>和越轴</w:t>
      </w:r>
      <w:proofErr w:type="gramEnd"/>
      <w:r w:rsidR="0071155A">
        <w:rPr>
          <w:rFonts w:ascii="宋体" w:eastAsia="宋体" w:hAnsi="宋体" w:cs="宋体" w:hint="eastAsia"/>
          <w:sz w:val="24"/>
        </w:rPr>
        <w:t>的艺术表现，</w:t>
      </w:r>
      <w:r w:rsidRPr="0002391F">
        <w:rPr>
          <w:rFonts w:ascii="宋体" w:eastAsia="宋体" w:hAnsi="宋体" w:cs="宋体" w:hint="eastAsia"/>
          <w:sz w:val="24"/>
        </w:rPr>
        <w:t>熟练掌握180度轴线法三种表现手法。</w:t>
      </w:r>
    </w:p>
    <w:p w14:paraId="23DF6FED" w14:textId="4633BD1F" w:rsidR="0002391F" w:rsidRPr="0002391F" w:rsidRDefault="0002391F" w:rsidP="0002391F">
      <w:pPr>
        <w:spacing w:line="360" w:lineRule="auto"/>
        <w:rPr>
          <w:rFonts w:ascii="宋体" w:eastAsia="宋体" w:hAnsi="宋体" w:cs="宋体"/>
          <w:sz w:val="24"/>
        </w:rPr>
      </w:pPr>
    </w:p>
    <w:p w14:paraId="59B81492" w14:textId="77777777" w:rsidR="00125F9D" w:rsidRDefault="00F914DF">
      <w:pPr>
        <w:rPr>
          <w:rFonts w:asciiTheme="majorEastAsia" w:eastAsiaTheme="majorEastAsia" w:hAnsiTheme="majorEastAsia" w:cstheme="majorEastAsia"/>
          <w:b/>
          <w:bCs/>
          <w:sz w:val="30"/>
          <w:szCs w:val="30"/>
        </w:rPr>
      </w:pPr>
      <w:r>
        <w:rPr>
          <w:rFonts w:asciiTheme="majorEastAsia" w:eastAsiaTheme="majorEastAsia" w:hAnsiTheme="majorEastAsia" w:cstheme="majorEastAsia" w:hint="eastAsia"/>
          <w:b/>
          <w:bCs/>
          <w:sz w:val="30"/>
          <w:szCs w:val="30"/>
        </w:rPr>
        <w:t>Ⅱ．考试形式、试卷结构及参考书</w:t>
      </w:r>
    </w:p>
    <w:p w14:paraId="05FA08C6" w14:textId="77777777" w:rsidR="00125F9D" w:rsidRDefault="00F914DF">
      <w:pPr>
        <w:spacing w:line="360" w:lineRule="auto"/>
        <w:ind w:firstLineChars="200" w:firstLine="562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一、考试形式</w:t>
      </w:r>
    </w:p>
    <w:p w14:paraId="642F3E56" w14:textId="52B35874" w:rsidR="00125F9D" w:rsidRDefault="00F914DF">
      <w:pPr>
        <w:spacing w:line="360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考试采用闭卷、笔试形式。试卷满分</w:t>
      </w:r>
      <w:r w:rsidR="00F368C4">
        <w:rPr>
          <w:rFonts w:ascii="宋体" w:eastAsia="宋体" w:hAnsi="宋体" w:cs="宋体"/>
          <w:sz w:val="24"/>
        </w:rPr>
        <w:t>200</w:t>
      </w:r>
      <w:r>
        <w:rPr>
          <w:rFonts w:ascii="宋体" w:eastAsia="宋体" w:hAnsi="宋体" w:cs="宋体" w:hint="eastAsia"/>
          <w:sz w:val="24"/>
        </w:rPr>
        <w:t>分，考试时间150分钟。</w:t>
      </w:r>
    </w:p>
    <w:p w14:paraId="0377621B" w14:textId="77777777" w:rsidR="00125F9D" w:rsidRDefault="00F914DF">
      <w:pPr>
        <w:spacing w:line="360" w:lineRule="auto"/>
        <w:ind w:firstLineChars="200" w:firstLine="562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二、试卷结构</w:t>
      </w:r>
    </w:p>
    <w:p w14:paraId="15FB58C3" w14:textId="456A6AAE" w:rsidR="00125F9D" w:rsidRDefault="00F914DF">
      <w:pPr>
        <w:spacing w:line="360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试卷包括选择题、</w:t>
      </w:r>
      <w:r w:rsidR="00D61CD8">
        <w:rPr>
          <w:rFonts w:ascii="宋体" w:eastAsia="宋体" w:hAnsi="宋体" w:cs="宋体" w:hint="eastAsia"/>
          <w:sz w:val="24"/>
        </w:rPr>
        <w:t>简答</w:t>
      </w:r>
      <w:r>
        <w:rPr>
          <w:rFonts w:ascii="宋体" w:eastAsia="宋体" w:hAnsi="宋体" w:cs="宋体" w:hint="eastAsia"/>
          <w:sz w:val="24"/>
        </w:rPr>
        <w:t>题、</w:t>
      </w:r>
      <w:r w:rsidR="00D61CD8">
        <w:rPr>
          <w:rFonts w:ascii="宋体" w:eastAsia="宋体" w:hAnsi="宋体" w:cs="宋体" w:hint="eastAsia"/>
          <w:sz w:val="24"/>
        </w:rPr>
        <w:t>设计题</w:t>
      </w:r>
      <w:r>
        <w:rPr>
          <w:rFonts w:ascii="宋体" w:eastAsia="宋体" w:hAnsi="宋体" w:cs="宋体" w:hint="eastAsia"/>
          <w:sz w:val="24"/>
        </w:rPr>
        <w:t>。其中，选择题</w:t>
      </w:r>
      <w:r w:rsidR="00D67933">
        <w:rPr>
          <w:rFonts w:ascii="宋体" w:eastAsia="宋体" w:hAnsi="宋体" w:cs="宋体"/>
          <w:sz w:val="24"/>
        </w:rPr>
        <w:t>60</w:t>
      </w:r>
      <w:r>
        <w:rPr>
          <w:rFonts w:ascii="宋体" w:eastAsia="宋体" w:hAnsi="宋体" w:cs="宋体" w:hint="eastAsia"/>
          <w:sz w:val="24"/>
        </w:rPr>
        <w:t>分，</w:t>
      </w:r>
      <w:r w:rsidR="00D61CD8">
        <w:rPr>
          <w:rFonts w:ascii="宋体" w:eastAsia="宋体" w:hAnsi="宋体" w:cs="宋体" w:hint="eastAsia"/>
          <w:sz w:val="24"/>
        </w:rPr>
        <w:t>简</w:t>
      </w:r>
      <w:r>
        <w:rPr>
          <w:rFonts w:ascii="宋体" w:eastAsia="宋体" w:hAnsi="宋体" w:cs="宋体" w:hint="eastAsia"/>
          <w:sz w:val="24"/>
        </w:rPr>
        <w:t>答题</w:t>
      </w:r>
      <w:r w:rsidR="007A10A4">
        <w:rPr>
          <w:rFonts w:ascii="宋体" w:eastAsia="宋体" w:hAnsi="宋体" w:cs="宋体"/>
          <w:sz w:val="24"/>
        </w:rPr>
        <w:t>60</w:t>
      </w:r>
      <w:r>
        <w:rPr>
          <w:rFonts w:ascii="宋体" w:eastAsia="宋体" w:hAnsi="宋体" w:cs="宋体" w:hint="eastAsia"/>
          <w:sz w:val="24"/>
        </w:rPr>
        <w:t>分</w:t>
      </w:r>
      <w:r w:rsidR="004F19E5">
        <w:rPr>
          <w:rFonts w:ascii="宋体" w:eastAsia="宋体" w:hAnsi="宋体" w:cs="宋体" w:hint="eastAsia"/>
          <w:sz w:val="24"/>
        </w:rPr>
        <w:t>，设计题</w:t>
      </w:r>
      <w:r w:rsidR="00F368C4">
        <w:rPr>
          <w:rFonts w:ascii="宋体" w:eastAsia="宋体" w:hAnsi="宋体" w:cs="宋体"/>
          <w:sz w:val="24"/>
        </w:rPr>
        <w:t>80</w:t>
      </w:r>
      <w:r w:rsidR="004F19E5">
        <w:rPr>
          <w:rFonts w:ascii="宋体" w:eastAsia="宋体" w:hAnsi="宋体" w:cs="宋体" w:hint="eastAsia"/>
          <w:sz w:val="24"/>
        </w:rPr>
        <w:t>分</w:t>
      </w:r>
      <w:r>
        <w:rPr>
          <w:rFonts w:ascii="宋体" w:eastAsia="宋体" w:hAnsi="宋体" w:cs="宋体" w:hint="eastAsia"/>
          <w:sz w:val="24"/>
        </w:rPr>
        <w:t>。</w:t>
      </w:r>
      <w:r w:rsidR="0002391F">
        <w:rPr>
          <w:rFonts w:ascii="宋体" w:eastAsia="宋体" w:hAnsi="宋体" w:cs="宋体" w:hint="eastAsia"/>
          <w:sz w:val="24"/>
        </w:rPr>
        <w:t>视觉传达</w:t>
      </w:r>
      <w:r w:rsidR="00373EF7">
        <w:rPr>
          <w:rFonts w:ascii="宋体" w:eastAsia="宋体" w:hAnsi="宋体" w:cs="宋体" w:hint="eastAsia"/>
          <w:sz w:val="24"/>
        </w:rPr>
        <w:t>设计</w:t>
      </w:r>
      <w:r w:rsidR="0002391F">
        <w:rPr>
          <w:rFonts w:ascii="宋体" w:eastAsia="宋体" w:hAnsi="宋体" w:cs="宋体" w:hint="eastAsia"/>
          <w:sz w:val="24"/>
        </w:rPr>
        <w:t>、数字媒体</w:t>
      </w:r>
      <w:r w:rsidR="00373EF7">
        <w:rPr>
          <w:rFonts w:ascii="宋体" w:eastAsia="宋体" w:hAnsi="宋体" w:cs="宋体" w:hint="eastAsia"/>
          <w:sz w:val="24"/>
        </w:rPr>
        <w:t>艺术</w:t>
      </w:r>
      <w:r w:rsidR="0002391F">
        <w:rPr>
          <w:rFonts w:ascii="宋体" w:eastAsia="宋体" w:hAnsi="宋体" w:cs="宋体" w:hint="eastAsia"/>
          <w:sz w:val="24"/>
        </w:rPr>
        <w:t>两个专业的选择题集中在设计学概论范围内，简答题</w:t>
      </w:r>
      <w:r w:rsidR="008A71B1">
        <w:rPr>
          <w:rFonts w:ascii="宋体" w:eastAsia="宋体" w:hAnsi="宋体" w:cs="宋体" w:hint="eastAsia"/>
          <w:sz w:val="24"/>
        </w:rPr>
        <w:t>集中在构成基础</w:t>
      </w:r>
      <w:r w:rsidR="0002391F">
        <w:rPr>
          <w:rFonts w:ascii="宋体" w:eastAsia="宋体" w:hAnsi="宋体" w:cs="宋体" w:hint="eastAsia"/>
          <w:sz w:val="24"/>
        </w:rPr>
        <w:t>范围内；视觉传达</w:t>
      </w:r>
      <w:r w:rsidR="00373EF7">
        <w:rPr>
          <w:rFonts w:ascii="宋体" w:eastAsia="宋体" w:hAnsi="宋体" w:cs="宋体" w:hint="eastAsia"/>
          <w:sz w:val="24"/>
        </w:rPr>
        <w:t>设计</w:t>
      </w:r>
      <w:r w:rsidR="0002391F">
        <w:rPr>
          <w:rFonts w:ascii="宋体" w:eastAsia="宋体" w:hAnsi="宋体" w:cs="宋体" w:hint="eastAsia"/>
          <w:sz w:val="24"/>
        </w:rPr>
        <w:t>专业的设计题集中在招贴设计范围内，数字媒体</w:t>
      </w:r>
      <w:r w:rsidR="00373EF7">
        <w:rPr>
          <w:rFonts w:ascii="宋体" w:eastAsia="宋体" w:hAnsi="宋体" w:cs="宋体" w:hint="eastAsia"/>
          <w:sz w:val="24"/>
        </w:rPr>
        <w:t>艺术</w:t>
      </w:r>
      <w:bookmarkStart w:id="0" w:name="_GoBack"/>
      <w:bookmarkEnd w:id="0"/>
      <w:r w:rsidR="0002391F">
        <w:rPr>
          <w:rFonts w:ascii="宋体" w:eastAsia="宋体" w:hAnsi="宋体" w:cs="宋体" w:hint="eastAsia"/>
          <w:sz w:val="24"/>
        </w:rPr>
        <w:t>专业设计题集中在分镜头脚本设计范围内。</w:t>
      </w:r>
    </w:p>
    <w:p w14:paraId="6688F818" w14:textId="77777777" w:rsidR="00125F9D" w:rsidRDefault="00F914DF">
      <w:pPr>
        <w:spacing w:line="360" w:lineRule="auto"/>
        <w:ind w:firstLineChars="200" w:firstLine="562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三、参考书</w:t>
      </w:r>
    </w:p>
    <w:p w14:paraId="02B9D976" w14:textId="39974804" w:rsidR="00D61A03" w:rsidRDefault="00F914DF" w:rsidP="00D61A03">
      <w:pPr>
        <w:spacing w:line="360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</w:t>
      </w:r>
      <w:r w:rsidR="00D61A03">
        <w:rPr>
          <w:rFonts w:ascii="宋体" w:eastAsia="宋体" w:hAnsi="宋体" w:cs="宋体" w:hint="eastAsia"/>
          <w:sz w:val="24"/>
        </w:rPr>
        <w:t>《设计学概论》，徐微，哈尔滨工业大学出版社，2</w:t>
      </w:r>
      <w:r w:rsidR="00D61A03">
        <w:rPr>
          <w:rFonts w:ascii="宋体" w:eastAsia="宋体" w:hAnsi="宋体" w:cs="宋体"/>
          <w:sz w:val="24"/>
        </w:rPr>
        <w:t>022</w:t>
      </w:r>
      <w:r w:rsidR="00D61A03">
        <w:rPr>
          <w:rFonts w:ascii="宋体" w:eastAsia="宋体" w:hAnsi="宋体" w:cs="宋体" w:hint="eastAsia"/>
          <w:sz w:val="24"/>
        </w:rPr>
        <w:t>年</w:t>
      </w:r>
      <w:r w:rsidR="00D61A03">
        <w:rPr>
          <w:rFonts w:ascii="宋体" w:eastAsia="宋体" w:hAnsi="宋体" w:cs="宋体"/>
          <w:sz w:val="24"/>
        </w:rPr>
        <w:t>6</w:t>
      </w:r>
      <w:r w:rsidR="00D61A03">
        <w:rPr>
          <w:rFonts w:ascii="宋体" w:eastAsia="宋体" w:hAnsi="宋体" w:cs="宋体" w:hint="eastAsia"/>
          <w:sz w:val="24"/>
        </w:rPr>
        <w:t>月。</w:t>
      </w:r>
    </w:p>
    <w:p w14:paraId="2E933917" w14:textId="2DC6706A" w:rsidR="0071155A" w:rsidRDefault="00F914DF" w:rsidP="0071155A">
      <w:pPr>
        <w:spacing w:line="360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</w:t>
      </w:r>
      <w:r w:rsidR="00D61A03">
        <w:rPr>
          <w:rFonts w:ascii="宋体" w:eastAsia="宋体" w:hAnsi="宋体" w:cs="宋体" w:hint="eastAsia"/>
          <w:sz w:val="24"/>
        </w:rPr>
        <w:t>《二维、三维设计基础》，王雪青，高等教育出版社，2</w:t>
      </w:r>
      <w:r w:rsidR="00D61A03">
        <w:rPr>
          <w:rFonts w:ascii="宋体" w:eastAsia="宋体" w:hAnsi="宋体" w:cs="宋体"/>
          <w:sz w:val="24"/>
        </w:rPr>
        <w:t>018</w:t>
      </w:r>
      <w:r w:rsidR="00D61A03">
        <w:rPr>
          <w:rFonts w:ascii="宋体" w:eastAsia="宋体" w:hAnsi="宋体" w:cs="宋体" w:hint="eastAsia"/>
          <w:sz w:val="24"/>
        </w:rPr>
        <w:t>年4月。</w:t>
      </w:r>
    </w:p>
    <w:p w14:paraId="5CB09E76" w14:textId="4154497F" w:rsidR="0071155A" w:rsidRDefault="00D61A03" w:rsidP="0071155A">
      <w:pPr>
        <w:spacing w:line="360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/>
          <w:sz w:val="24"/>
        </w:rPr>
        <w:t>3</w:t>
      </w:r>
      <w:r>
        <w:rPr>
          <w:rFonts w:ascii="宋体" w:eastAsia="宋体" w:hAnsi="宋体" w:cs="宋体" w:hint="eastAsia"/>
          <w:sz w:val="24"/>
        </w:rPr>
        <w:t>．《招贴创意与设计》，刘棋</w:t>
      </w:r>
      <w:r w:rsidR="006B5693">
        <w:rPr>
          <w:rFonts w:ascii="宋体" w:eastAsia="宋体" w:hAnsi="宋体" w:cs="宋体" w:hint="eastAsia"/>
          <w:sz w:val="24"/>
        </w:rPr>
        <w:t>芳、邓伍英，浙江人民美术出版社，2</w:t>
      </w:r>
      <w:r w:rsidR="006B5693">
        <w:rPr>
          <w:rFonts w:ascii="宋体" w:eastAsia="宋体" w:hAnsi="宋体" w:cs="宋体"/>
          <w:sz w:val="24"/>
        </w:rPr>
        <w:t>021</w:t>
      </w:r>
      <w:r w:rsidR="006B5693">
        <w:rPr>
          <w:rFonts w:ascii="宋体" w:eastAsia="宋体" w:hAnsi="宋体" w:cs="宋体" w:hint="eastAsia"/>
          <w:sz w:val="24"/>
        </w:rPr>
        <w:t>年3</w:t>
      </w:r>
      <w:r w:rsidR="0071155A">
        <w:rPr>
          <w:rFonts w:ascii="宋体" w:eastAsia="宋体" w:hAnsi="宋体" w:cs="宋体" w:hint="eastAsia"/>
          <w:sz w:val="24"/>
        </w:rPr>
        <w:t>月</w:t>
      </w:r>
    </w:p>
    <w:p w14:paraId="0DEBD09C" w14:textId="448C7D52" w:rsidR="00125F9D" w:rsidRPr="00D61A03" w:rsidRDefault="0002391F" w:rsidP="0071155A">
      <w:pPr>
        <w:spacing w:line="360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4</w:t>
      </w:r>
      <w:r>
        <w:rPr>
          <w:rFonts w:ascii="宋体" w:eastAsia="宋体" w:hAnsi="宋体" w:cs="宋体"/>
          <w:sz w:val="24"/>
        </w:rPr>
        <w:t>.</w:t>
      </w:r>
      <w:r w:rsidRPr="0002391F">
        <w:rPr>
          <w:rFonts w:ascii="宋体" w:eastAsia="宋体" w:hAnsi="宋体" w:cs="宋体" w:hint="eastAsia"/>
          <w:sz w:val="24"/>
        </w:rPr>
        <w:t>《分镜头脚本设计教程》，李杰，中国青年出版社，2014年9月。</w:t>
      </w:r>
    </w:p>
    <w:p w14:paraId="2AAEAEB7" w14:textId="77777777" w:rsidR="00125F9D" w:rsidRDefault="00125F9D" w:rsidP="002523F2">
      <w:pPr>
        <w:spacing w:line="360" w:lineRule="auto"/>
        <w:rPr>
          <w:rFonts w:ascii="宋体" w:eastAsia="宋体" w:hAnsi="宋体" w:cs="宋体"/>
          <w:sz w:val="24"/>
        </w:rPr>
      </w:pPr>
    </w:p>
    <w:sectPr w:rsidR="00125F9D">
      <w:pgSz w:w="11906" w:h="16838"/>
      <w:pgMar w:top="1417" w:right="1531" w:bottom="1417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8AC51C" w14:textId="77777777" w:rsidR="006200AA" w:rsidRDefault="006200AA" w:rsidP="00802209">
      <w:r>
        <w:separator/>
      </w:r>
    </w:p>
  </w:endnote>
  <w:endnote w:type="continuationSeparator" w:id="0">
    <w:p w14:paraId="578B9551" w14:textId="77777777" w:rsidR="006200AA" w:rsidRDefault="006200AA" w:rsidP="008022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中宋">
    <w:altName w:val="汉仪书宋二KW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Mongolian Baiti">
    <w:altName w:val="苹方-简"/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5126C9" w14:textId="77777777" w:rsidR="006200AA" w:rsidRDefault="006200AA" w:rsidP="00802209">
      <w:r>
        <w:separator/>
      </w:r>
    </w:p>
  </w:footnote>
  <w:footnote w:type="continuationSeparator" w:id="0">
    <w:p w14:paraId="791711D6" w14:textId="77777777" w:rsidR="006200AA" w:rsidRDefault="006200AA" w:rsidP="0080220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ODFlM2M0Zjk4Yzk0YjQ4MWFiNTJmYWMyY2M3NjUxNzAifQ=="/>
  </w:docVars>
  <w:rsids>
    <w:rsidRoot w:val="09652285"/>
    <w:rsid w:val="0002391F"/>
    <w:rsid w:val="0005583F"/>
    <w:rsid w:val="000950E7"/>
    <w:rsid w:val="000F204A"/>
    <w:rsid w:val="00114949"/>
    <w:rsid w:val="00125F9D"/>
    <w:rsid w:val="001A6244"/>
    <w:rsid w:val="001B74B3"/>
    <w:rsid w:val="001C1619"/>
    <w:rsid w:val="002523F2"/>
    <w:rsid w:val="0031650F"/>
    <w:rsid w:val="0035210A"/>
    <w:rsid w:val="00373EF7"/>
    <w:rsid w:val="004006BC"/>
    <w:rsid w:val="00424E16"/>
    <w:rsid w:val="00465195"/>
    <w:rsid w:val="004A47C0"/>
    <w:rsid w:val="004F19E5"/>
    <w:rsid w:val="006200AA"/>
    <w:rsid w:val="006B3E85"/>
    <w:rsid w:val="006B5693"/>
    <w:rsid w:val="0071155A"/>
    <w:rsid w:val="00781BB2"/>
    <w:rsid w:val="007A10A4"/>
    <w:rsid w:val="007E3912"/>
    <w:rsid w:val="00802209"/>
    <w:rsid w:val="0080739D"/>
    <w:rsid w:val="008A71B1"/>
    <w:rsid w:val="008D5571"/>
    <w:rsid w:val="00927CB6"/>
    <w:rsid w:val="00B67D78"/>
    <w:rsid w:val="00D61A03"/>
    <w:rsid w:val="00D61CD8"/>
    <w:rsid w:val="00D67933"/>
    <w:rsid w:val="00DA778E"/>
    <w:rsid w:val="00DB3EA5"/>
    <w:rsid w:val="00E23EF5"/>
    <w:rsid w:val="00E319B4"/>
    <w:rsid w:val="00E379D6"/>
    <w:rsid w:val="00EA2772"/>
    <w:rsid w:val="00EB0F0F"/>
    <w:rsid w:val="00EF14F0"/>
    <w:rsid w:val="00F368C4"/>
    <w:rsid w:val="00F45918"/>
    <w:rsid w:val="00F841E9"/>
    <w:rsid w:val="00F914DF"/>
    <w:rsid w:val="00FF7C95"/>
    <w:rsid w:val="09652285"/>
    <w:rsid w:val="09A24FBB"/>
    <w:rsid w:val="18A57B8E"/>
    <w:rsid w:val="46F05BAD"/>
    <w:rsid w:val="4FB37368"/>
    <w:rsid w:val="53406A36"/>
    <w:rsid w:val="57014562"/>
    <w:rsid w:val="6E2D2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DCF1808"/>
  <w15:docId w15:val="{CC162DAF-F3A7-465E-86F7-8C0F68F8F6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Preformatted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0220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802209"/>
    <w:rPr>
      <w:kern w:val="2"/>
      <w:sz w:val="18"/>
      <w:szCs w:val="18"/>
    </w:rPr>
  </w:style>
  <w:style w:type="paragraph" w:styleId="a5">
    <w:name w:val="footer"/>
    <w:basedOn w:val="a"/>
    <w:link w:val="a6"/>
    <w:rsid w:val="0080220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802209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300</Words>
  <Characters>1710</Characters>
  <Application>Microsoft Office Word</Application>
  <DocSecurity>0</DocSecurity>
  <Lines>14</Lines>
  <Paragraphs>4</Paragraphs>
  <ScaleCrop>false</ScaleCrop>
  <Company/>
  <LinksUpToDate>false</LinksUpToDate>
  <CharactersWithSpaces>2006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王志和</dc:creator>
  <cp:lastModifiedBy>Administrator</cp:lastModifiedBy>
  <cp:revision>10</cp:revision>
  <dcterms:created xsi:type="dcterms:W3CDTF">2024-01-23T13:46:00Z</dcterms:created>
  <dcterms:modified xsi:type="dcterms:W3CDTF">2024-01-30T07:30:00Z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BD6475020D244A37B095F50848B5A995_11</vt:lpwstr>
  </property>
</Properties>
</file>